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98" w:rsidRDefault="00B43050" w:rsidP="000A2998">
      <w:pPr>
        <w:pStyle w:val="a8"/>
        <w:spacing w:line="240" w:lineRule="auto"/>
        <w:ind w:firstLine="0"/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11525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781">
        <w:rPr>
          <w:noProof/>
          <w:sz w:val="20"/>
          <w:szCs w:val="20"/>
        </w:rPr>
        <w:t xml:space="preserve">   </w:t>
      </w:r>
      <w:r w:rsidR="00BC1983">
        <w:rPr>
          <w:noProof/>
          <w:sz w:val="20"/>
          <w:szCs w:val="20"/>
        </w:rPr>
        <w:t xml:space="preserve">                                                                        </w:t>
      </w:r>
      <w:bookmarkStart w:id="0" w:name="_GoBack"/>
      <w:r w:rsidR="00045F5F">
        <w:object w:dxaOrig="4889" w:dyaOrig="3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92.25pt" o:ole="">
            <v:imagedata r:id="rId10" o:title=""/>
          </v:shape>
          <o:OLEObject Type="Embed" ProgID="CorelDRAW.Graphic.14" ShapeID="_x0000_i1025" DrawAspect="Content" ObjectID="_1480335800" r:id="rId11"/>
        </w:object>
      </w:r>
      <w:bookmarkEnd w:id="0"/>
    </w:p>
    <w:p w:rsidR="000A2998" w:rsidRPr="008F27B9" w:rsidRDefault="000A2998" w:rsidP="000A2998">
      <w:pPr>
        <w:pStyle w:val="a8"/>
        <w:spacing w:line="240" w:lineRule="auto"/>
        <w:ind w:firstLine="0"/>
        <w:jc w:val="center"/>
        <w:rPr>
          <w:b/>
          <w:bCs/>
          <w:sz w:val="6"/>
          <w:szCs w:val="6"/>
          <w:lang w:val="en-US"/>
        </w:rPr>
      </w:pPr>
    </w:p>
    <w:p w:rsidR="000A2998" w:rsidRPr="000A2998" w:rsidRDefault="000A2998" w:rsidP="000A2998">
      <w:pPr>
        <w:pStyle w:val="2"/>
        <w:jc w:val="center"/>
        <w:rPr>
          <w:sz w:val="24"/>
          <w:szCs w:val="24"/>
        </w:rPr>
      </w:pPr>
      <w:r w:rsidRPr="000A2998">
        <w:rPr>
          <w:sz w:val="24"/>
          <w:szCs w:val="24"/>
        </w:rPr>
        <w:t>МИНОБРНАУКИ  РОССИИ</w:t>
      </w:r>
    </w:p>
    <w:p w:rsidR="000A2998" w:rsidRPr="000A2998" w:rsidRDefault="000A2998" w:rsidP="000A2998">
      <w:pPr>
        <w:pStyle w:val="2"/>
        <w:jc w:val="center"/>
        <w:rPr>
          <w:sz w:val="20"/>
          <w:szCs w:val="20"/>
        </w:rPr>
      </w:pPr>
      <w:r w:rsidRPr="000A2998">
        <w:rPr>
          <w:sz w:val="20"/>
          <w:szCs w:val="20"/>
        </w:rPr>
        <w:t xml:space="preserve">Филиал федерального государственного бюджетного образовательного учреждения </w:t>
      </w:r>
    </w:p>
    <w:p w:rsidR="000A2998" w:rsidRPr="000A2998" w:rsidRDefault="000A2998" w:rsidP="000A2998">
      <w:pPr>
        <w:pStyle w:val="2"/>
        <w:jc w:val="center"/>
        <w:rPr>
          <w:sz w:val="20"/>
          <w:szCs w:val="20"/>
        </w:rPr>
      </w:pPr>
      <w:r w:rsidRPr="000A2998">
        <w:rPr>
          <w:sz w:val="20"/>
          <w:szCs w:val="20"/>
        </w:rPr>
        <w:t>высшего профессионального образования</w:t>
      </w:r>
    </w:p>
    <w:p w:rsidR="000A2998" w:rsidRPr="000A2998" w:rsidRDefault="000A2998" w:rsidP="000A2998">
      <w:pPr>
        <w:pStyle w:val="2"/>
        <w:jc w:val="center"/>
      </w:pPr>
      <w:r w:rsidRPr="000A2998">
        <w:t>«Российский государственный гуманитарный университет» в г. Кирове</w:t>
      </w:r>
    </w:p>
    <w:p w:rsidR="000A2998" w:rsidRPr="000A2998" w:rsidRDefault="000A2998" w:rsidP="000A2998">
      <w:pPr>
        <w:pStyle w:val="2"/>
        <w:jc w:val="center"/>
      </w:pPr>
      <w:r w:rsidRPr="000A2998">
        <w:t>(Филиал РГГУ в г. Кирове)</w:t>
      </w:r>
    </w:p>
    <w:p w:rsidR="00835BE4" w:rsidRPr="00A252F7" w:rsidRDefault="00835BE4" w:rsidP="00A443B5">
      <w:pPr>
        <w:pStyle w:val="2"/>
        <w:jc w:val="center"/>
      </w:pPr>
      <w:r w:rsidRPr="00A252F7">
        <w:t>К</w:t>
      </w:r>
      <w:r w:rsidR="00A443B5" w:rsidRPr="00A252F7">
        <w:t>ировская</w:t>
      </w:r>
      <w:r w:rsidRPr="00A252F7">
        <w:t xml:space="preserve"> </w:t>
      </w:r>
      <w:r w:rsidR="00A443B5" w:rsidRPr="00A252F7">
        <w:t xml:space="preserve">ордена </w:t>
      </w:r>
      <w:r w:rsidRPr="00A252F7">
        <w:t>П</w:t>
      </w:r>
      <w:r w:rsidR="00A443B5" w:rsidRPr="00A252F7">
        <w:t xml:space="preserve">очета государственная универсальная </w:t>
      </w:r>
      <w:r w:rsidR="00A443B5" w:rsidRPr="00A252F7">
        <w:br/>
        <w:t xml:space="preserve">областная научная библиотека имени А. И. Герцена </w:t>
      </w:r>
      <w:r w:rsidRPr="00A252F7">
        <w:t xml:space="preserve"> </w:t>
      </w:r>
    </w:p>
    <w:p w:rsidR="00835BE4" w:rsidRDefault="00835BE4">
      <w:pPr>
        <w:pStyle w:val="a5"/>
      </w:pPr>
    </w:p>
    <w:p w:rsidR="00A774ED" w:rsidRPr="00A252F7" w:rsidRDefault="00A774ED" w:rsidP="00A774ED">
      <w:pPr>
        <w:pStyle w:val="2"/>
        <w:jc w:val="center"/>
      </w:pPr>
      <w:r>
        <w:t>АНЭО «Кировская лаборатория оценки»</w:t>
      </w:r>
    </w:p>
    <w:p w:rsidR="00835BE4" w:rsidRPr="00A252F7" w:rsidRDefault="00835BE4">
      <w:pPr>
        <w:rPr>
          <w:b/>
          <w:color w:val="003366"/>
          <w:sz w:val="18"/>
          <w:szCs w:val="18"/>
        </w:rPr>
      </w:pPr>
    </w:p>
    <w:p w:rsidR="00A443B5" w:rsidRPr="00A252F7" w:rsidRDefault="00A443B5" w:rsidP="00A443B5">
      <w:pPr>
        <w:autoSpaceDE w:val="0"/>
        <w:autoSpaceDN w:val="0"/>
        <w:adjustRightInd w:val="0"/>
        <w:jc w:val="center"/>
        <w:rPr>
          <w:b/>
          <w:spacing w:val="10"/>
          <w:sz w:val="28"/>
          <w:szCs w:val="28"/>
        </w:rPr>
      </w:pPr>
      <w:r w:rsidRPr="00A252F7">
        <w:rPr>
          <w:b/>
          <w:spacing w:val="10"/>
          <w:sz w:val="28"/>
          <w:szCs w:val="28"/>
        </w:rPr>
        <w:t>ИНФОРМАЦИОННОЕ ПИСЬМО</w:t>
      </w:r>
    </w:p>
    <w:p w:rsidR="00A443B5" w:rsidRPr="00A252F7" w:rsidRDefault="00A443B5" w:rsidP="00A443B5">
      <w:pPr>
        <w:autoSpaceDE w:val="0"/>
        <w:autoSpaceDN w:val="0"/>
        <w:adjustRightInd w:val="0"/>
        <w:jc w:val="center"/>
        <w:rPr>
          <w:b/>
          <w:spacing w:val="10"/>
          <w:sz w:val="28"/>
          <w:szCs w:val="28"/>
        </w:rPr>
      </w:pPr>
    </w:p>
    <w:p w:rsidR="00A443B5" w:rsidRPr="00A252F7" w:rsidRDefault="00A443B5" w:rsidP="00A443B5">
      <w:pPr>
        <w:autoSpaceDE w:val="0"/>
        <w:autoSpaceDN w:val="0"/>
        <w:adjustRightInd w:val="0"/>
        <w:jc w:val="center"/>
        <w:rPr>
          <w:b/>
        </w:rPr>
      </w:pPr>
      <w:r w:rsidRPr="00A252F7">
        <w:rPr>
          <w:b/>
        </w:rPr>
        <w:t>о</w:t>
      </w:r>
      <w:r w:rsidRPr="00A252F7">
        <w:rPr>
          <w:b/>
          <w:sz w:val="28"/>
          <w:szCs w:val="28"/>
        </w:rPr>
        <w:t xml:space="preserve"> </w:t>
      </w:r>
      <w:r w:rsidRPr="00A252F7">
        <w:rPr>
          <w:b/>
        </w:rPr>
        <w:t xml:space="preserve">проведении конкурса на лучшую научную книгу </w:t>
      </w:r>
      <w:r w:rsidRPr="00A252F7">
        <w:rPr>
          <w:b/>
        </w:rPr>
        <w:br/>
      </w:r>
      <w:r w:rsidR="006B74D1" w:rsidRPr="00A252F7">
        <w:rPr>
          <w:b/>
        </w:rPr>
        <w:t>«Гуманитарная книга –</w:t>
      </w:r>
      <w:r w:rsidR="00A252F7">
        <w:rPr>
          <w:b/>
        </w:rPr>
        <w:t> </w:t>
      </w:r>
      <w:r w:rsidR="006B74D1" w:rsidRPr="00A252F7">
        <w:rPr>
          <w:b/>
        </w:rPr>
        <w:t>201</w:t>
      </w:r>
      <w:r w:rsidR="00A774ED">
        <w:rPr>
          <w:b/>
        </w:rPr>
        <w:t>4</w:t>
      </w:r>
      <w:r w:rsidRPr="00A252F7">
        <w:rPr>
          <w:b/>
        </w:rPr>
        <w:t xml:space="preserve">»  </w:t>
      </w:r>
    </w:p>
    <w:p w:rsidR="00A443B5" w:rsidRPr="00A252F7" w:rsidRDefault="00A443B5" w:rsidP="00A443B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443B5" w:rsidRPr="00A252F7" w:rsidRDefault="00A443B5" w:rsidP="00A443B5">
      <w:pPr>
        <w:autoSpaceDE w:val="0"/>
        <w:autoSpaceDN w:val="0"/>
        <w:adjustRightInd w:val="0"/>
        <w:jc w:val="center"/>
      </w:pPr>
      <w:r w:rsidRPr="00A252F7">
        <w:t>К</w:t>
      </w:r>
      <w:r w:rsidR="006B74D1" w:rsidRPr="00A252F7">
        <w:t>онкурс «Гуманитарная книга – 201</w:t>
      </w:r>
      <w:r w:rsidR="00A774ED">
        <w:t>4</w:t>
      </w:r>
      <w:r w:rsidRPr="00A252F7">
        <w:t xml:space="preserve">» проводится среди преподавателей </w:t>
      </w:r>
    </w:p>
    <w:p w:rsidR="00A443B5" w:rsidRPr="00A252F7" w:rsidRDefault="00113E92" w:rsidP="00A443B5">
      <w:pPr>
        <w:autoSpaceDE w:val="0"/>
        <w:autoSpaceDN w:val="0"/>
        <w:adjustRightInd w:val="0"/>
        <w:jc w:val="center"/>
      </w:pPr>
      <w:r w:rsidRPr="00A252F7">
        <w:t>о</w:t>
      </w:r>
      <w:r w:rsidR="00A443B5" w:rsidRPr="00A252F7">
        <w:t xml:space="preserve">бразовательных учреждений среднего профессионального и высшего </w:t>
      </w:r>
      <w:r w:rsidRPr="00A252F7">
        <w:br/>
      </w:r>
      <w:r w:rsidR="00A443B5" w:rsidRPr="00A252F7">
        <w:t xml:space="preserve">профессионального образования, аспирантов и  соискателей </w:t>
      </w:r>
      <w:r w:rsidRPr="00A252F7">
        <w:br/>
      </w:r>
      <w:r w:rsidR="00A443B5" w:rsidRPr="00A252F7">
        <w:t>Приволжского Федерального округа.</w:t>
      </w:r>
    </w:p>
    <w:p w:rsidR="00A443B5" w:rsidRPr="00A252F7" w:rsidRDefault="00A443B5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835BE4" w:rsidRPr="00A252F7" w:rsidRDefault="00835BE4">
      <w:pPr>
        <w:autoSpaceDE w:val="0"/>
        <w:autoSpaceDN w:val="0"/>
        <w:adjustRightInd w:val="0"/>
        <w:jc w:val="center"/>
        <w:rPr>
          <w:b/>
        </w:rPr>
      </w:pPr>
      <w:r w:rsidRPr="00A252F7">
        <w:rPr>
          <w:b/>
        </w:rPr>
        <w:t>Конкурс проводится по следующим направлениям:</w:t>
      </w:r>
    </w:p>
    <w:p w:rsidR="00835BE4" w:rsidRPr="00A252F7" w:rsidRDefault="00835BE4">
      <w:pPr>
        <w:autoSpaceDE w:val="0"/>
        <w:autoSpaceDN w:val="0"/>
        <w:adjustRightInd w:val="0"/>
        <w:ind w:left="4200"/>
        <w:rPr>
          <w:b/>
          <w:i/>
        </w:rPr>
      </w:pPr>
    </w:p>
    <w:p w:rsidR="00A252F7" w:rsidRPr="00A252F7" w:rsidRDefault="00A252F7" w:rsidP="00A252F7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88" w:lineRule="auto"/>
        <w:jc w:val="both"/>
      </w:pPr>
      <w:r w:rsidRPr="00A252F7">
        <w:t xml:space="preserve">Философия </w:t>
      </w:r>
    </w:p>
    <w:p w:rsidR="00A252F7" w:rsidRPr="00A252F7" w:rsidRDefault="00A252F7" w:rsidP="00A252F7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88" w:lineRule="auto"/>
        <w:jc w:val="both"/>
      </w:pPr>
      <w:r w:rsidRPr="00A252F7">
        <w:t>История. Исторические науки</w:t>
      </w:r>
    </w:p>
    <w:p w:rsidR="00A252F7" w:rsidRPr="00A252F7" w:rsidRDefault="00A252F7" w:rsidP="00A252F7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88" w:lineRule="auto"/>
        <w:jc w:val="both"/>
      </w:pPr>
      <w:r w:rsidRPr="00A252F7">
        <w:t>Социология</w:t>
      </w:r>
    </w:p>
    <w:p w:rsidR="00A252F7" w:rsidRPr="00A252F7" w:rsidRDefault="00A252F7" w:rsidP="00A252F7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88" w:lineRule="auto"/>
        <w:jc w:val="both"/>
      </w:pPr>
      <w:r w:rsidRPr="00A252F7">
        <w:t>Демография</w:t>
      </w:r>
    </w:p>
    <w:p w:rsidR="00A252F7" w:rsidRPr="00A252F7" w:rsidRDefault="00A252F7" w:rsidP="00A252F7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88" w:lineRule="auto"/>
        <w:jc w:val="both"/>
      </w:pPr>
      <w:r w:rsidRPr="00A252F7">
        <w:t>Экономика и экономически науки</w:t>
      </w:r>
    </w:p>
    <w:p w:rsidR="00A252F7" w:rsidRPr="00A252F7" w:rsidRDefault="00A252F7" w:rsidP="00A252F7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88" w:lineRule="auto"/>
        <w:jc w:val="both"/>
      </w:pPr>
      <w:r w:rsidRPr="00A252F7">
        <w:t>Государство и право. Юридические науки</w:t>
      </w:r>
    </w:p>
    <w:p w:rsidR="00A252F7" w:rsidRPr="00A252F7" w:rsidRDefault="00A252F7" w:rsidP="00A252F7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88" w:lineRule="auto"/>
        <w:jc w:val="both"/>
      </w:pPr>
      <w:r w:rsidRPr="00A252F7">
        <w:t>Политика и политические науки</w:t>
      </w:r>
    </w:p>
    <w:p w:rsidR="00A252F7" w:rsidRPr="00A252F7" w:rsidRDefault="00A252F7" w:rsidP="00A252F7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88" w:lineRule="auto"/>
        <w:jc w:val="both"/>
      </w:pPr>
      <w:r w:rsidRPr="00A252F7">
        <w:t>Науковедение</w:t>
      </w:r>
    </w:p>
    <w:p w:rsidR="00A252F7" w:rsidRPr="00A252F7" w:rsidRDefault="00A252F7" w:rsidP="00A252F7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88" w:lineRule="auto"/>
        <w:jc w:val="both"/>
      </w:pPr>
      <w:r w:rsidRPr="00A252F7">
        <w:t>Культура. Культурология</w:t>
      </w:r>
    </w:p>
    <w:p w:rsidR="00A252F7" w:rsidRPr="00A252F7" w:rsidRDefault="00A252F7" w:rsidP="00A252F7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88" w:lineRule="auto"/>
        <w:jc w:val="both"/>
      </w:pPr>
      <w:r w:rsidRPr="00A252F7">
        <w:t>Народное образование. Педагогика</w:t>
      </w:r>
    </w:p>
    <w:p w:rsidR="00A252F7" w:rsidRPr="00A252F7" w:rsidRDefault="00A252F7" w:rsidP="00A252F7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88" w:lineRule="auto"/>
        <w:jc w:val="both"/>
      </w:pPr>
      <w:r w:rsidRPr="00A252F7">
        <w:t>Психология</w:t>
      </w:r>
    </w:p>
    <w:p w:rsidR="00A252F7" w:rsidRPr="00A252F7" w:rsidRDefault="00A252F7" w:rsidP="00A252F7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88" w:lineRule="auto"/>
        <w:jc w:val="both"/>
      </w:pPr>
      <w:r w:rsidRPr="00A252F7">
        <w:t>Языкознание</w:t>
      </w:r>
    </w:p>
    <w:p w:rsidR="00A252F7" w:rsidRPr="00A252F7" w:rsidRDefault="00A252F7" w:rsidP="00A252F7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88" w:lineRule="auto"/>
        <w:jc w:val="both"/>
      </w:pPr>
      <w:r w:rsidRPr="00A252F7">
        <w:t>Литература. Литературоведение. Устное народное творчество</w:t>
      </w:r>
    </w:p>
    <w:p w:rsidR="00A252F7" w:rsidRPr="00A252F7" w:rsidRDefault="00A252F7" w:rsidP="00A252F7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88" w:lineRule="auto"/>
        <w:jc w:val="both"/>
      </w:pPr>
      <w:r w:rsidRPr="00A252F7">
        <w:t>Искусство. Искусствоведение</w:t>
      </w:r>
    </w:p>
    <w:p w:rsidR="00A252F7" w:rsidRPr="00A252F7" w:rsidRDefault="00A252F7" w:rsidP="00A252F7">
      <w:pPr>
        <w:numPr>
          <w:ilvl w:val="0"/>
          <w:numId w:val="6"/>
        </w:numPr>
        <w:spacing w:line="288" w:lineRule="auto"/>
        <w:jc w:val="both"/>
      </w:pPr>
      <w:r w:rsidRPr="00A252F7">
        <w:t>Массовая  коммуникация. Журналистика. Средства массовой информации</w:t>
      </w:r>
    </w:p>
    <w:p w:rsidR="00A252F7" w:rsidRPr="00A252F7" w:rsidRDefault="00A252F7" w:rsidP="00A252F7">
      <w:pPr>
        <w:numPr>
          <w:ilvl w:val="0"/>
          <w:numId w:val="6"/>
        </w:numPr>
        <w:spacing w:line="288" w:lineRule="auto"/>
        <w:jc w:val="both"/>
      </w:pPr>
      <w:r w:rsidRPr="00A252F7">
        <w:t xml:space="preserve">Информатика </w:t>
      </w:r>
    </w:p>
    <w:p w:rsidR="00A252F7" w:rsidRPr="00A252F7" w:rsidRDefault="00A252F7" w:rsidP="00A252F7">
      <w:pPr>
        <w:numPr>
          <w:ilvl w:val="0"/>
          <w:numId w:val="6"/>
        </w:numPr>
        <w:spacing w:line="288" w:lineRule="auto"/>
        <w:jc w:val="both"/>
      </w:pPr>
      <w:r w:rsidRPr="00A252F7">
        <w:t>Религия. Атеизм</w:t>
      </w:r>
    </w:p>
    <w:p w:rsidR="00A252F7" w:rsidRPr="00A252F7" w:rsidRDefault="00A252F7" w:rsidP="00A252F7">
      <w:pPr>
        <w:numPr>
          <w:ilvl w:val="0"/>
          <w:numId w:val="6"/>
        </w:numPr>
        <w:spacing w:line="288" w:lineRule="auto"/>
        <w:jc w:val="both"/>
        <w:rPr>
          <w:i/>
        </w:rPr>
      </w:pPr>
      <w:r w:rsidRPr="00A252F7">
        <w:t>Комплексные проблемы общественных наук</w:t>
      </w:r>
    </w:p>
    <w:p w:rsidR="00835BE4" w:rsidRPr="00A252F7" w:rsidRDefault="00A252F7" w:rsidP="00A252F7">
      <w:pPr>
        <w:numPr>
          <w:ilvl w:val="0"/>
          <w:numId w:val="6"/>
        </w:numPr>
        <w:spacing w:line="288" w:lineRule="auto"/>
        <w:jc w:val="both"/>
        <w:rPr>
          <w:i/>
        </w:rPr>
      </w:pPr>
      <w:r w:rsidRPr="00A252F7">
        <w:t>Организация и управление</w:t>
      </w:r>
    </w:p>
    <w:p w:rsidR="00A443B5" w:rsidRPr="00A774ED" w:rsidRDefault="00A443B5" w:rsidP="00A443B5">
      <w:pPr>
        <w:autoSpaceDE w:val="0"/>
        <w:autoSpaceDN w:val="0"/>
        <w:adjustRightInd w:val="0"/>
        <w:jc w:val="center"/>
        <w:rPr>
          <w:b/>
        </w:rPr>
      </w:pPr>
      <w:r w:rsidRPr="00B13F67">
        <w:t>К конкурсу пр</w:t>
      </w:r>
      <w:r w:rsidR="006B74D1">
        <w:t>и</w:t>
      </w:r>
      <w:r w:rsidR="00A252F7">
        <w:t>нимаются работы, изданные в 201</w:t>
      </w:r>
      <w:r w:rsidR="00A774ED">
        <w:t>4</w:t>
      </w:r>
      <w:r w:rsidRPr="00B13F67">
        <w:t xml:space="preserve"> году в виде монографий, учебников</w:t>
      </w:r>
      <w:r w:rsidR="00904523">
        <w:t>,</w:t>
      </w:r>
      <w:r w:rsidRPr="00B13F67">
        <w:t xml:space="preserve"> учебных пособий</w:t>
      </w:r>
      <w:r w:rsidR="00904523">
        <w:t xml:space="preserve"> и научных периодических изданий</w:t>
      </w:r>
      <w:r w:rsidRPr="00B13F67">
        <w:t xml:space="preserve">. Для участия в конкурсе необходимо выслать </w:t>
      </w:r>
      <w:r w:rsidR="00A774ED">
        <w:rPr>
          <w:b/>
        </w:rPr>
        <w:t>два</w:t>
      </w:r>
      <w:r w:rsidRPr="00B13F67">
        <w:t xml:space="preserve"> экземпляра издания с приложением заявки на участие и сведений об авторе (см. </w:t>
      </w:r>
      <w:r w:rsidR="00023529" w:rsidRPr="00B13F67">
        <w:t>форму заявки</w:t>
      </w:r>
      <w:r w:rsidRPr="00B13F67">
        <w:t xml:space="preserve">) </w:t>
      </w:r>
      <w:r w:rsidRPr="00B13F67">
        <w:br/>
      </w:r>
      <w:r w:rsidRPr="00B13F67">
        <w:lastRenderedPageBreak/>
        <w:t xml:space="preserve">по адресу: </w:t>
      </w:r>
      <w:r w:rsidRPr="00B13F67">
        <w:br/>
      </w:r>
      <w:r w:rsidRPr="00A774ED">
        <w:rPr>
          <w:b/>
        </w:rPr>
        <w:t>6100</w:t>
      </w:r>
      <w:r w:rsidR="00A774ED" w:rsidRPr="00A774ED">
        <w:rPr>
          <w:b/>
        </w:rPr>
        <w:t>00</w:t>
      </w:r>
      <w:r w:rsidRPr="00A774ED">
        <w:rPr>
          <w:b/>
        </w:rPr>
        <w:t xml:space="preserve"> г. Киров</w:t>
      </w:r>
      <w:r w:rsidR="00B36B67" w:rsidRPr="00A774ED">
        <w:rPr>
          <w:b/>
        </w:rPr>
        <w:t xml:space="preserve">, ул. </w:t>
      </w:r>
      <w:r w:rsidR="00A774ED" w:rsidRPr="00A774ED">
        <w:rPr>
          <w:b/>
        </w:rPr>
        <w:t>Герцена</w:t>
      </w:r>
      <w:r w:rsidR="00B36B67" w:rsidRPr="00A774ED">
        <w:rPr>
          <w:b/>
        </w:rPr>
        <w:t xml:space="preserve"> </w:t>
      </w:r>
      <w:r w:rsidR="00A774ED" w:rsidRPr="00A774ED">
        <w:rPr>
          <w:b/>
        </w:rPr>
        <w:t>50</w:t>
      </w:r>
      <w:r w:rsidR="00B36B67" w:rsidRPr="00A774ED">
        <w:rPr>
          <w:b/>
        </w:rPr>
        <w:t xml:space="preserve"> </w:t>
      </w:r>
    </w:p>
    <w:p w:rsidR="00C27838" w:rsidRPr="00174020" w:rsidRDefault="00174020" w:rsidP="00A443B5">
      <w:pPr>
        <w:autoSpaceDE w:val="0"/>
        <w:autoSpaceDN w:val="0"/>
        <w:adjustRightInd w:val="0"/>
        <w:jc w:val="center"/>
        <w:rPr>
          <w:color w:val="FF0000"/>
        </w:rPr>
      </w:pPr>
      <w:r w:rsidRPr="00174020">
        <w:rPr>
          <w:color w:val="FF0000"/>
        </w:rPr>
        <w:t>На почтовом отправлении следует указать «На конкурс «Гуманитарная книга»</w:t>
      </w:r>
    </w:p>
    <w:p w:rsidR="007B11F3" w:rsidRDefault="007B11F3" w:rsidP="00A443B5">
      <w:pPr>
        <w:autoSpaceDE w:val="0"/>
        <w:autoSpaceDN w:val="0"/>
        <w:adjustRightInd w:val="0"/>
        <w:jc w:val="center"/>
      </w:pPr>
    </w:p>
    <w:p w:rsidR="007B11F3" w:rsidRDefault="007C2C93" w:rsidP="00A443B5">
      <w:pPr>
        <w:autoSpaceDE w:val="0"/>
        <w:autoSpaceDN w:val="0"/>
        <w:adjustRightInd w:val="0"/>
        <w:jc w:val="center"/>
      </w:pPr>
      <w:r w:rsidRPr="00C27838">
        <w:t xml:space="preserve">Заявка в электронном виде высылается по адресу </w:t>
      </w:r>
      <w:r w:rsidR="007113DE" w:rsidRPr="007113DE">
        <w:rPr>
          <w:b/>
        </w:rPr>
        <w:t>rggu-gumbook</w:t>
      </w:r>
      <w:r w:rsidRPr="00C27838">
        <w:rPr>
          <w:b/>
        </w:rPr>
        <w:t>@</w:t>
      </w:r>
      <w:r w:rsidR="000E6576">
        <w:rPr>
          <w:b/>
          <w:lang w:val="en-US"/>
        </w:rPr>
        <w:t>yandex</w:t>
      </w:r>
      <w:r w:rsidRPr="00C27838">
        <w:rPr>
          <w:b/>
        </w:rPr>
        <w:t>.</w:t>
      </w:r>
      <w:r w:rsidRPr="00C27838">
        <w:rPr>
          <w:b/>
          <w:lang w:val="en-US"/>
        </w:rPr>
        <w:t>ru</w:t>
      </w:r>
      <w:r w:rsidRPr="00C27838">
        <w:br/>
      </w:r>
    </w:p>
    <w:p w:rsidR="00A443B5" w:rsidRPr="00B13F67" w:rsidRDefault="00A443B5" w:rsidP="00A443B5">
      <w:pPr>
        <w:autoSpaceDE w:val="0"/>
        <w:autoSpaceDN w:val="0"/>
        <w:adjustRightInd w:val="0"/>
        <w:jc w:val="center"/>
      </w:pPr>
      <w:r w:rsidRPr="00B13F67">
        <w:t>Победители награждаются дипломами. Участники конкурса получают сертификаты.</w:t>
      </w:r>
    </w:p>
    <w:p w:rsidR="00A443B5" w:rsidRPr="00B13F67" w:rsidRDefault="00A443B5" w:rsidP="00A443B5">
      <w:pPr>
        <w:autoSpaceDE w:val="0"/>
        <w:autoSpaceDN w:val="0"/>
        <w:adjustRightInd w:val="0"/>
        <w:jc w:val="center"/>
      </w:pPr>
      <w:r w:rsidRPr="00B13F67">
        <w:t>Социальные партнеры отмечают работы победителей.</w:t>
      </w:r>
    </w:p>
    <w:p w:rsidR="00A443B5" w:rsidRPr="00B13F67" w:rsidRDefault="00A443B5" w:rsidP="00A443B5">
      <w:pPr>
        <w:jc w:val="center"/>
        <w:rPr>
          <w:b/>
        </w:rPr>
      </w:pPr>
    </w:p>
    <w:p w:rsidR="00A443B5" w:rsidRDefault="00A443B5" w:rsidP="00A443B5">
      <w:pPr>
        <w:jc w:val="center"/>
        <w:rPr>
          <w:b/>
        </w:rPr>
      </w:pPr>
      <w:r w:rsidRPr="00B13F67">
        <w:rPr>
          <w:b/>
        </w:rPr>
        <w:t>Срок подачи материало</w:t>
      </w:r>
      <w:r w:rsidR="006B74D1">
        <w:rPr>
          <w:b/>
        </w:rPr>
        <w:t xml:space="preserve">в на конкурс – до </w:t>
      </w:r>
      <w:r w:rsidR="00A774ED">
        <w:rPr>
          <w:b/>
        </w:rPr>
        <w:t>10</w:t>
      </w:r>
      <w:r w:rsidR="006B74D1">
        <w:rPr>
          <w:b/>
        </w:rPr>
        <w:t xml:space="preserve"> </w:t>
      </w:r>
      <w:r w:rsidR="00A774ED">
        <w:rPr>
          <w:b/>
        </w:rPr>
        <w:t>января</w:t>
      </w:r>
      <w:r w:rsidR="006B74D1">
        <w:rPr>
          <w:b/>
        </w:rPr>
        <w:t xml:space="preserve"> 20</w:t>
      </w:r>
      <w:r w:rsidR="00904523">
        <w:rPr>
          <w:b/>
        </w:rPr>
        <w:t>1</w:t>
      </w:r>
      <w:r w:rsidR="00A774ED">
        <w:rPr>
          <w:b/>
        </w:rPr>
        <w:t>5</w:t>
      </w:r>
      <w:r w:rsidRPr="00B13F67">
        <w:rPr>
          <w:b/>
        </w:rPr>
        <w:t xml:space="preserve"> года.</w:t>
      </w:r>
    </w:p>
    <w:p w:rsidR="00174020" w:rsidRPr="00B13F67" w:rsidRDefault="00174020" w:rsidP="00A443B5">
      <w:pPr>
        <w:jc w:val="center"/>
        <w:rPr>
          <w:b/>
        </w:rPr>
      </w:pPr>
    </w:p>
    <w:p w:rsidR="00835BE4" w:rsidRPr="00B13F67" w:rsidRDefault="00835BE4">
      <w:pPr>
        <w:autoSpaceDE w:val="0"/>
        <w:autoSpaceDN w:val="0"/>
        <w:adjustRightInd w:val="0"/>
        <w:ind w:firstLine="708"/>
        <w:jc w:val="both"/>
      </w:pPr>
      <w:r w:rsidRPr="00B13F67">
        <w:t>Результаты конкурса будут размещены на сайтах:</w:t>
      </w:r>
    </w:p>
    <w:p w:rsidR="00835BE4" w:rsidRDefault="00835BE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B13F67">
        <w:t>государственной универсальной областной научной библиотеки им.</w:t>
      </w:r>
      <w:r w:rsidR="009B415E">
        <w:t> </w:t>
      </w:r>
      <w:r w:rsidRPr="00B13F67">
        <w:t>А.</w:t>
      </w:r>
      <w:r w:rsidR="009B415E">
        <w:t> </w:t>
      </w:r>
      <w:r w:rsidRPr="00B13F67">
        <w:t>И.</w:t>
      </w:r>
      <w:r w:rsidR="009B415E">
        <w:t> </w:t>
      </w:r>
      <w:r w:rsidRPr="00B13F67">
        <w:t>Герцена (</w:t>
      </w:r>
      <w:r w:rsidRPr="00B13F67">
        <w:rPr>
          <w:lang w:val="en-US"/>
        </w:rPr>
        <w:t>www</w:t>
      </w:r>
      <w:r w:rsidRPr="00B13F67">
        <w:t>.</w:t>
      </w:r>
      <w:r w:rsidRPr="00B13F67">
        <w:rPr>
          <w:lang w:val="en-US"/>
        </w:rPr>
        <w:t>herzenlib</w:t>
      </w:r>
      <w:r w:rsidRPr="00B13F67">
        <w:t>.</w:t>
      </w:r>
      <w:r w:rsidRPr="00B13F67">
        <w:rPr>
          <w:lang w:val="en-US"/>
        </w:rPr>
        <w:t>ru</w:t>
      </w:r>
      <w:r w:rsidRPr="00B13F67">
        <w:t>)</w:t>
      </w:r>
    </w:p>
    <w:p w:rsidR="000A2998" w:rsidRDefault="000A2998" w:rsidP="000A2998">
      <w:pPr>
        <w:autoSpaceDE w:val="0"/>
        <w:autoSpaceDN w:val="0"/>
        <w:adjustRightInd w:val="0"/>
        <w:jc w:val="center"/>
        <w:rPr>
          <w:b/>
        </w:rPr>
      </w:pPr>
    </w:p>
    <w:p w:rsidR="00023529" w:rsidRPr="00827C71" w:rsidRDefault="00023529" w:rsidP="000A2998">
      <w:pPr>
        <w:autoSpaceDE w:val="0"/>
        <w:autoSpaceDN w:val="0"/>
        <w:adjustRightInd w:val="0"/>
        <w:jc w:val="center"/>
        <w:rPr>
          <w:b/>
        </w:rPr>
      </w:pPr>
      <w:r w:rsidRPr="00827C71">
        <w:rPr>
          <w:b/>
        </w:rPr>
        <w:t>Оргкомитет конкурса</w:t>
      </w:r>
    </w:p>
    <w:p w:rsidR="00023529" w:rsidRPr="00827C71" w:rsidRDefault="00023529" w:rsidP="00023529">
      <w:pPr>
        <w:autoSpaceDE w:val="0"/>
        <w:autoSpaceDN w:val="0"/>
        <w:adjustRightInd w:val="0"/>
        <w:jc w:val="center"/>
        <w:rPr>
          <w:b/>
        </w:rPr>
      </w:pPr>
    </w:p>
    <w:p w:rsidR="00F44F15" w:rsidRPr="00827C71" w:rsidRDefault="00F44F15" w:rsidP="00F44F15">
      <w:pPr>
        <w:tabs>
          <w:tab w:val="left" w:pos="900"/>
        </w:tabs>
        <w:autoSpaceDE w:val="0"/>
        <w:autoSpaceDN w:val="0"/>
        <w:adjustRightInd w:val="0"/>
        <w:ind w:left="900" w:hanging="900"/>
      </w:pPr>
      <w:r w:rsidRPr="00827C71">
        <w:t xml:space="preserve">Председатель: </w:t>
      </w:r>
      <w:r w:rsidRPr="00827C71">
        <w:rPr>
          <w:b/>
        </w:rPr>
        <w:t>Будашкина Светлана Николаевна</w:t>
      </w:r>
      <w:r w:rsidRPr="00827C71">
        <w:t xml:space="preserve"> – зам</w:t>
      </w:r>
      <w:r>
        <w:t>еститель</w:t>
      </w:r>
      <w:r w:rsidRPr="00827C71">
        <w:t xml:space="preserve"> директора по научной работе Кировской государственной универсальной областной научной библиотеки им. А.И. Герцена</w:t>
      </w:r>
    </w:p>
    <w:p w:rsidR="00F44F15" w:rsidRPr="00827C71" w:rsidRDefault="00F44F15" w:rsidP="00F44F15">
      <w:pPr>
        <w:autoSpaceDE w:val="0"/>
        <w:autoSpaceDN w:val="0"/>
        <w:adjustRightInd w:val="0"/>
        <w:ind w:left="900" w:hanging="900"/>
      </w:pPr>
    </w:p>
    <w:p w:rsidR="00F44F15" w:rsidRPr="00827C71" w:rsidRDefault="00F44F15" w:rsidP="00F44F15">
      <w:pPr>
        <w:tabs>
          <w:tab w:val="left" w:pos="900"/>
        </w:tabs>
        <w:autoSpaceDE w:val="0"/>
        <w:autoSpaceDN w:val="0"/>
        <w:adjustRightInd w:val="0"/>
        <w:ind w:left="900" w:hanging="900"/>
      </w:pPr>
      <w:r w:rsidRPr="00827C71">
        <w:t xml:space="preserve">Члены: </w:t>
      </w:r>
      <w:r w:rsidRPr="00827C71">
        <w:tab/>
      </w:r>
      <w:r>
        <w:rPr>
          <w:b/>
        </w:rPr>
        <w:t xml:space="preserve">Татаринова Вера Александровна – </w:t>
      </w:r>
      <w:r w:rsidRPr="004D67B5">
        <w:t>главный библиограф</w:t>
      </w:r>
      <w:r>
        <w:rPr>
          <w:b/>
        </w:rPr>
        <w:t xml:space="preserve"> </w:t>
      </w:r>
      <w:r w:rsidRPr="00827C71">
        <w:t xml:space="preserve"> </w:t>
      </w:r>
      <w:r>
        <w:t xml:space="preserve">Книжной палаты </w:t>
      </w:r>
      <w:r w:rsidRPr="00827C71">
        <w:t>Кировской государственной универсальной областной научной библиотеки им. А.И. Герцена</w:t>
      </w:r>
    </w:p>
    <w:p w:rsidR="00023529" w:rsidRPr="00C27838" w:rsidRDefault="00C27838" w:rsidP="00023529">
      <w:pPr>
        <w:autoSpaceDE w:val="0"/>
        <w:autoSpaceDN w:val="0"/>
        <w:adjustRightInd w:val="0"/>
        <w:ind w:left="900"/>
      </w:pPr>
      <w:r w:rsidRPr="000E6576">
        <w:rPr>
          <w:b/>
        </w:rPr>
        <w:t>Чеботарёва Инга Валерьевна</w:t>
      </w:r>
      <w:r w:rsidR="00DF760F">
        <w:rPr>
          <w:b/>
        </w:rPr>
        <w:t xml:space="preserve"> </w:t>
      </w:r>
      <w:r w:rsidR="00023529" w:rsidRPr="00C27838">
        <w:t xml:space="preserve">– </w:t>
      </w:r>
      <w:r w:rsidR="00113E92" w:rsidRPr="00C27838">
        <w:t xml:space="preserve">председатель научно-методического совета </w:t>
      </w:r>
      <w:r w:rsidR="00023529" w:rsidRPr="00C27838">
        <w:t>филиала РГГУ в г. Кирове</w:t>
      </w:r>
      <w:r w:rsidR="00A774ED">
        <w:t>, ведущий специалист АНЭО «Кировская лаборатория оценки»</w:t>
      </w:r>
    </w:p>
    <w:p w:rsidR="00023529" w:rsidRDefault="00023529" w:rsidP="00023529">
      <w:pPr>
        <w:autoSpaceDE w:val="0"/>
        <w:autoSpaceDN w:val="0"/>
        <w:adjustRightInd w:val="0"/>
        <w:ind w:left="900"/>
      </w:pPr>
      <w:r w:rsidRPr="00827C71">
        <w:rPr>
          <w:b/>
        </w:rPr>
        <w:t>Соловьева Мария Федоровна</w:t>
      </w:r>
      <w:r w:rsidRPr="00827C71">
        <w:t xml:space="preserve"> – к.п.н., доцент филиала РГГУ в г. Кирове, координатор конкурса</w:t>
      </w:r>
      <w:r w:rsidR="00202742" w:rsidRPr="00202742">
        <w:t xml:space="preserve"> (</w:t>
      </w:r>
      <w:hyperlink r:id="rId12" w:history="1">
        <w:r w:rsidR="001D62AE" w:rsidRPr="00280B7D">
          <w:rPr>
            <w:rStyle w:val="a3"/>
            <w:b/>
            <w:lang w:val="en-US"/>
          </w:rPr>
          <w:t>maria</w:t>
        </w:r>
        <w:r w:rsidR="001D62AE" w:rsidRPr="00280B7D">
          <w:rPr>
            <w:rStyle w:val="a3"/>
            <w:b/>
          </w:rPr>
          <w:t>1</w:t>
        </w:r>
        <w:r w:rsidR="001D62AE" w:rsidRPr="00280B7D">
          <w:rPr>
            <w:rStyle w:val="a3"/>
            <w:b/>
            <w:lang w:val="en-US"/>
          </w:rPr>
          <w:t>solovyova</w:t>
        </w:r>
        <w:r w:rsidR="001D62AE" w:rsidRPr="00280B7D">
          <w:rPr>
            <w:rStyle w:val="a3"/>
            <w:b/>
          </w:rPr>
          <w:t>@</w:t>
        </w:r>
        <w:r w:rsidR="001D62AE" w:rsidRPr="00280B7D">
          <w:rPr>
            <w:rStyle w:val="a3"/>
            <w:b/>
            <w:lang w:val="en-US"/>
          </w:rPr>
          <w:t>mail</w:t>
        </w:r>
        <w:r w:rsidR="001D62AE" w:rsidRPr="00280B7D">
          <w:rPr>
            <w:rStyle w:val="a3"/>
            <w:b/>
          </w:rPr>
          <w:t>.</w:t>
        </w:r>
        <w:r w:rsidR="001D62AE" w:rsidRPr="00280B7D">
          <w:rPr>
            <w:rStyle w:val="a3"/>
            <w:b/>
            <w:lang w:val="en-US"/>
          </w:rPr>
          <w:t>ru</w:t>
        </w:r>
      </w:hyperlink>
      <w:r w:rsidR="00202742" w:rsidRPr="00202742">
        <w:t>)</w:t>
      </w:r>
    </w:p>
    <w:p w:rsidR="00EC7639" w:rsidRDefault="00EC7639" w:rsidP="00023529">
      <w:pPr>
        <w:autoSpaceDE w:val="0"/>
        <w:autoSpaceDN w:val="0"/>
        <w:adjustRightInd w:val="0"/>
      </w:pPr>
    </w:p>
    <w:p w:rsidR="00023529" w:rsidRPr="00827C71" w:rsidRDefault="00023529" w:rsidP="00023529">
      <w:pPr>
        <w:autoSpaceDE w:val="0"/>
        <w:autoSpaceDN w:val="0"/>
        <w:adjustRightInd w:val="0"/>
      </w:pPr>
      <w:r w:rsidRPr="00C222ED">
        <w:t>Контактные телефоны: (8332)</w:t>
      </w:r>
      <w:r w:rsidR="009D15F6" w:rsidRPr="00C222ED">
        <w:t xml:space="preserve"> </w:t>
      </w:r>
      <w:r w:rsidR="00C222ED" w:rsidRPr="00C222ED">
        <w:t>76-17-22</w:t>
      </w:r>
      <w:r w:rsidR="000A2998" w:rsidRPr="00C222ED">
        <w:t xml:space="preserve">, </w:t>
      </w:r>
      <w:r w:rsidR="00C222ED" w:rsidRPr="00C222ED">
        <w:t>76</w:t>
      </w:r>
      <w:r w:rsidR="000A2998" w:rsidRPr="00C222ED">
        <w:t>-</w:t>
      </w:r>
      <w:r w:rsidR="00C222ED" w:rsidRPr="00C222ED">
        <w:t>17</w:t>
      </w:r>
      <w:r w:rsidR="000A2998" w:rsidRPr="00C222ED">
        <w:t>-</w:t>
      </w:r>
      <w:r w:rsidR="00C222ED" w:rsidRPr="00C222ED">
        <w:t>21</w:t>
      </w:r>
      <w:r w:rsidR="000A2998" w:rsidRPr="00C222ED">
        <w:t xml:space="preserve"> (факс)</w:t>
      </w:r>
    </w:p>
    <w:p w:rsidR="00023529" w:rsidRPr="00827C71" w:rsidRDefault="00023529" w:rsidP="00023529">
      <w:pPr>
        <w:autoSpaceDE w:val="0"/>
        <w:autoSpaceDN w:val="0"/>
        <w:adjustRightInd w:val="0"/>
      </w:pPr>
    </w:p>
    <w:p w:rsidR="006006CE" w:rsidRDefault="006006CE" w:rsidP="00023529">
      <w:pPr>
        <w:autoSpaceDE w:val="0"/>
        <w:autoSpaceDN w:val="0"/>
        <w:adjustRightInd w:val="0"/>
      </w:pPr>
    </w:p>
    <w:p w:rsidR="006006CE" w:rsidRDefault="006006CE" w:rsidP="00023529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529"/>
      </w:tblGrid>
      <w:tr w:rsidR="00113E92" w:rsidTr="00A774ED">
        <w:tc>
          <w:tcPr>
            <w:tcW w:w="4644" w:type="dxa"/>
          </w:tcPr>
          <w:p w:rsidR="00113E92" w:rsidRPr="00113E92" w:rsidRDefault="00113E92" w:rsidP="00113E92">
            <w:r w:rsidRPr="00113E92">
              <w:t>Директор филиала Российского государственного гуманитарного университета в г. Кирове</w:t>
            </w:r>
          </w:p>
          <w:p w:rsidR="00113E92" w:rsidRPr="00113E92" w:rsidRDefault="00113E92" w:rsidP="00113E92"/>
          <w:p w:rsidR="00113E92" w:rsidRPr="00113E92" w:rsidRDefault="00113E92" w:rsidP="00113E92"/>
          <w:p w:rsidR="00113E92" w:rsidRDefault="00113E92" w:rsidP="00E50D4A">
            <w:pPr>
              <w:jc w:val="right"/>
            </w:pPr>
            <w:r w:rsidRPr="00113E92">
              <w:t>С. В. Мудролюбова</w:t>
            </w:r>
          </w:p>
        </w:tc>
        <w:tc>
          <w:tcPr>
            <w:tcW w:w="5529" w:type="dxa"/>
          </w:tcPr>
          <w:p w:rsidR="00113E92" w:rsidRPr="00113E92" w:rsidRDefault="00113E92" w:rsidP="00A774ED">
            <w:pPr>
              <w:ind w:left="176"/>
            </w:pPr>
            <w:r w:rsidRPr="00113E92">
              <w:t>Директор Кировской ордена Почёта государственной универсальной областной научной библиотеки имени А. И. Герцена</w:t>
            </w:r>
          </w:p>
          <w:p w:rsidR="00113E92" w:rsidRPr="00113E92" w:rsidRDefault="00113E92" w:rsidP="00113E92"/>
          <w:p w:rsidR="00113E92" w:rsidRPr="00113E92" w:rsidRDefault="00113E92" w:rsidP="00E50D4A">
            <w:pPr>
              <w:jc w:val="right"/>
            </w:pPr>
            <w:r w:rsidRPr="00113E92">
              <w:t>Н. П. Гурьянова</w:t>
            </w:r>
          </w:p>
          <w:p w:rsidR="00113E92" w:rsidRDefault="00113E92" w:rsidP="00113E92"/>
        </w:tc>
      </w:tr>
    </w:tbl>
    <w:p w:rsidR="006006CE" w:rsidRDefault="006006CE" w:rsidP="00023529">
      <w:pPr>
        <w:autoSpaceDE w:val="0"/>
        <w:autoSpaceDN w:val="0"/>
        <w:adjustRightInd w:val="0"/>
      </w:pPr>
    </w:p>
    <w:p w:rsidR="006006CE" w:rsidRDefault="006006CE" w:rsidP="00023529">
      <w:pPr>
        <w:autoSpaceDE w:val="0"/>
        <w:autoSpaceDN w:val="0"/>
        <w:adjustRightInd w:val="0"/>
      </w:pPr>
    </w:p>
    <w:p w:rsidR="00023529" w:rsidRPr="00174020" w:rsidRDefault="00023529" w:rsidP="00174020">
      <w:pPr>
        <w:autoSpaceDE w:val="0"/>
        <w:autoSpaceDN w:val="0"/>
        <w:adjustRightInd w:val="0"/>
      </w:pPr>
    </w:p>
    <w:p w:rsidR="00023529" w:rsidRPr="000A2998" w:rsidRDefault="009D15F6" w:rsidP="00174020">
      <w:pPr>
        <w:pageBreakBefore/>
        <w:autoSpaceDE w:val="0"/>
        <w:autoSpaceDN w:val="0"/>
        <w:adjustRightInd w:val="0"/>
        <w:jc w:val="right"/>
        <w:rPr>
          <w:sz w:val="28"/>
          <w:szCs w:val="28"/>
        </w:rPr>
      </w:pPr>
      <w:r w:rsidRPr="000A2998">
        <w:rPr>
          <w:sz w:val="28"/>
          <w:szCs w:val="28"/>
        </w:rPr>
        <w:lastRenderedPageBreak/>
        <w:t>Приложение</w:t>
      </w:r>
    </w:p>
    <w:p w:rsidR="00023529" w:rsidRPr="000A2998" w:rsidRDefault="00023529" w:rsidP="00023529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A2998">
        <w:rPr>
          <w:b/>
          <w:i/>
          <w:sz w:val="28"/>
          <w:szCs w:val="28"/>
        </w:rPr>
        <w:t xml:space="preserve">Заявка на участие в конкурсе </w:t>
      </w:r>
      <w:r w:rsidRPr="000A2998">
        <w:rPr>
          <w:b/>
          <w:i/>
          <w:sz w:val="28"/>
          <w:szCs w:val="28"/>
        </w:rPr>
        <w:br/>
      </w:r>
      <w:r w:rsidR="006B74D1" w:rsidRPr="000A2998">
        <w:rPr>
          <w:b/>
          <w:i/>
          <w:sz w:val="28"/>
          <w:szCs w:val="28"/>
        </w:rPr>
        <w:t>«Гуманитарная книга – 201</w:t>
      </w:r>
      <w:r w:rsidR="00C222ED">
        <w:rPr>
          <w:b/>
          <w:i/>
          <w:sz w:val="28"/>
          <w:szCs w:val="28"/>
        </w:rPr>
        <w:t>4</w:t>
      </w:r>
      <w:r w:rsidRPr="000A2998">
        <w:rPr>
          <w:b/>
          <w:i/>
          <w:sz w:val="28"/>
          <w:szCs w:val="28"/>
        </w:rPr>
        <w:t xml:space="preserve">» </w:t>
      </w:r>
    </w:p>
    <w:p w:rsidR="00023529" w:rsidRDefault="00023529" w:rsidP="00023529">
      <w:pPr>
        <w:autoSpaceDE w:val="0"/>
        <w:autoSpaceDN w:val="0"/>
        <w:adjustRightInd w:val="0"/>
        <w:jc w:val="center"/>
        <w:rPr>
          <w:rFonts w:ascii="Verdana" w:hAnsi="Verdana"/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786"/>
      </w:tblGrid>
      <w:tr w:rsidR="00023529" w:rsidRPr="00E50D4A" w:rsidTr="000A2998">
        <w:tc>
          <w:tcPr>
            <w:tcW w:w="5508" w:type="dxa"/>
            <w:vAlign w:val="center"/>
          </w:tcPr>
          <w:p w:rsidR="00023529" w:rsidRPr="001B7E45" w:rsidRDefault="00023529" w:rsidP="00174020">
            <w:pPr>
              <w:autoSpaceDE w:val="0"/>
              <w:autoSpaceDN w:val="0"/>
              <w:adjustRightInd w:val="0"/>
              <w:spacing w:line="360" w:lineRule="auto"/>
            </w:pPr>
            <w:r w:rsidRPr="001B7E45">
              <w:t>Ф.И.О. участника конкурса</w:t>
            </w:r>
            <w:r w:rsidR="004662CC" w:rsidRPr="001B7E45">
              <w:t xml:space="preserve"> </w:t>
            </w:r>
            <w:r w:rsidRPr="001B7E45">
              <w:t>(полностью)</w:t>
            </w:r>
          </w:p>
        </w:tc>
        <w:tc>
          <w:tcPr>
            <w:tcW w:w="4786" w:type="dxa"/>
          </w:tcPr>
          <w:p w:rsidR="00023529" w:rsidRPr="00E50D4A" w:rsidRDefault="00023529" w:rsidP="0017402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23529" w:rsidRPr="00E50D4A" w:rsidTr="000A2998">
        <w:tc>
          <w:tcPr>
            <w:tcW w:w="5508" w:type="dxa"/>
            <w:vAlign w:val="center"/>
          </w:tcPr>
          <w:p w:rsidR="00023529" w:rsidRPr="001B7E45" w:rsidRDefault="00023529" w:rsidP="00174020">
            <w:pPr>
              <w:autoSpaceDE w:val="0"/>
              <w:autoSpaceDN w:val="0"/>
              <w:adjustRightInd w:val="0"/>
              <w:spacing w:line="360" w:lineRule="auto"/>
            </w:pPr>
            <w:r w:rsidRPr="001B7E45">
              <w:t>Ученая степень</w:t>
            </w:r>
          </w:p>
        </w:tc>
        <w:tc>
          <w:tcPr>
            <w:tcW w:w="4786" w:type="dxa"/>
          </w:tcPr>
          <w:p w:rsidR="00023529" w:rsidRPr="00E50D4A" w:rsidRDefault="00023529" w:rsidP="0017402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23529" w:rsidRPr="00E50D4A" w:rsidTr="000A2998">
        <w:tc>
          <w:tcPr>
            <w:tcW w:w="5508" w:type="dxa"/>
            <w:vAlign w:val="center"/>
          </w:tcPr>
          <w:p w:rsidR="00023529" w:rsidRPr="001B7E45" w:rsidRDefault="00023529" w:rsidP="00174020">
            <w:pPr>
              <w:autoSpaceDE w:val="0"/>
              <w:autoSpaceDN w:val="0"/>
              <w:adjustRightInd w:val="0"/>
              <w:spacing w:line="360" w:lineRule="auto"/>
            </w:pPr>
            <w:r w:rsidRPr="001B7E45">
              <w:t>Ученое звание</w:t>
            </w:r>
          </w:p>
        </w:tc>
        <w:tc>
          <w:tcPr>
            <w:tcW w:w="4786" w:type="dxa"/>
          </w:tcPr>
          <w:p w:rsidR="00023529" w:rsidRPr="00E50D4A" w:rsidRDefault="00023529" w:rsidP="0017402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23529" w:rsidRPr="00E50D4A" w:rsidTr="000A2998">
        <w:tc>
          <w:tcPr>
            <w:tcW w:w="5508" w:type="dxa"/>
            <w:vAlign w:val="center"/>
          </w:tcPr>
          <w:p w:rsidR="00023529" w:rsidRPr="001B7E45" w:rsidRDefault="00023529" w:rsidP="00174020">
            <w:pPr>
              <w:autoSpaceDE w:val="0"/>
              <w:autoSpaceDN w:val="0"/>
              <w:adjustRightInd w:val="0"/>
              <w:spacing w:line="360" w:lineRule="auto"/>
            </w:pPr>
            <w:r w:rsidRPr="001B7E45">
              <w:t>Место работы (полное название учебного заведения, адрес, телефон, e-mail)</w:t>
            </w:r>
          </w:p>
        </w:tc>
        <w:tc>
          <w:tcPr>
            <w:tcW w:w="4786" w:type="dxa"/>
          </w:tcPr>
          <w:p w:rsidR="00023529" w:rsidRPr="00E50D4A" w:rsidRDefault="00023529" w:rsidP="0017402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23529" w:rsidRPr="00E50D4A" w:rsidTr="000A2998">
        <w:tc>
          <w:tcPr>
            <w:tcW w:w="5508" w:type="dxa"/>
            <w:vAlign w:val="center"/>
          </w:tcPr>
          <w:p w:rsidR="00023529" w:rsidRPr="001B7E45" w:rsidRDefault="00023529" w:rsidP="00174020">
            <w:pPr>
              <w:autoSpaceDE w:val="0"/>
              <w:autoSpaceDN w:val="0"/>
              <w:adjustRightInd w:val="0"/>
              <w:spacing w:line="360" w:lineRule="auto"/>
            </w:pPr>
            <w:r w:rsidRPr="001B7E45">
              <w:t>Должность</w:t>
            </w:r>
          </w:p>
        </w:tc>
        <w:tc>
          <w:tcPr>
            <w:tcW w:w="4786" w:type="dxa"/>
          </w:tcPr>
          <w:p w:rsidR="00023529" w:rsidRPr="00E50D4A" w:rsidRDefault="00023529" w:rsidP="0017402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23529" w:rsidRPr="00E50D4A" w:rsidTr="000A2998">
        <w:tc>
          <w:tcPr>
            <w:tcW w:w="5508" w:type="dxa"/>
            <w:vAlign w:val="center"/>
          </w:tcPr>
          <w:p w:rsidR="00023529" w:rsidRPr="001B7E45" w:rsidRDefault="00023529" w:rsidP="00174020">
            <w:pPr>
              <w:autoSpaceDE w:val="0"/>
              <w:autoSpaceDN w:val="0"/>
              <w:adjustRightInd w:val="0"/>
              <w:spacing w:line="360" w:lineRule="auto"/>
            </w:pPr>
            <w:r w:rsidRPr="001B7E45">
              <w:t>Социальная активность</w:t>
            </w:r>
            <w:r w:rsidR="006B74D1" w:rsidRPr="001B7E45">
              <w:t xml:space="preserve"> (участие в работе НКО, политических партиях ит.д.)</w:t>
            </w:r>
          </w:p>
        </w:tc>
        <w:tc>
          <w:tcPr>
            <w:tcW w:w="4786" w:type="dxa"/>
          </w:tcPr>
          <w:p w:rsidR="00023529" w:rsidRPr="00E50D4A" w:rsidRDefault="00023529" w:rsidP="0017402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23529" w:rsidRPr="00E50D4A" w:rsidTr="000A2998">
        <w:tc>
          <w:tcPr>
            <w:tcW w:w="5508" w:type="dxa"/>
            <w:vAlign w:val="center"/>
          </w:tcPr>
          <w:p w:rsidR="00023529" w:rsidRPr="001B7E45" w:rsidRDefault="00023529" w:rsidP="00174020">
            <w:pPr>
              <w:autoSpaceDE w:val="0"/>
              <w:autoSpaceDN w:val="0"/>
              <w:adjustRightInd w:val="0"/>
              <w:spacing w:line="360" w:lineRule="auto"/>
            </w:pPr>
            <w:r w:rsidRPr="001B7E45">
              <w:t>Название издания, представленного на конкурс</w:t>
            </w:r>
          </w:p>
        </w:tc>
        <w:tc>
          <w:tcPr>
            <w:tcW w:w="4786" w:type="dxa"/>
          </w:tcPr>
          <w:p w:rsidR="00023529" w:rsidRPr="00E50D4A" w:rsidRDefault="00023529" w:rsidP="0017402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23529" w:rsidRPr="00E50D4A" w:rsidTr="000A2998">
        <w:tc>
          <w:tcPr>
            <w:tcW w:w="5508" w:type="dxa"/>
            <w:vAlign w:val="center"/>
          </w:tcPr>
          <w:p w:rsidR="00023529" w:rsidRPr="001B7E45" w:rsidRDefault="00023529" w:rsidP="00174020">
            <w:pPr>
              <w:autoSpaceDE w:val="0"/>
              <w:autoSpaceDN w:val="0"/>
              <w:adjustRightInd w:val="0"/>
              <w:spacing w:line="360" w:lineRule="auto"/>
            </w:pPr>
            <w:r w:rsidRPr="001B7E45">
              <w:t>Вид издания (учебник, монография, учебное пособие</w:t>
            </w:r>
            <w:r w:rsidR="00DF760F" w:rsidRPr="001B7E45">
              <w:t xml:space="preserve"> и т.д.</w:t>
            </w:r>
            <w:r w:rsidRPr="001B7E45">
              <w:t>)</w:t>
            </w:r>
          </w:p>
        </w:tc>
        <w:tc>
          <w:tcPr>
            <w:tcW w:w="4786" w:type="dxa"/>
          </w:tcPr>
          <w:p w:rsidR="00023529" w:rsidRPr="00E50D4A" w:rsidRDefault="00023529" w:rsidP="0017402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23529" w:rsidRPr="00E50D4A" w:rsidTr="000A2998">
        <w:tc>
          <w:tcPr>
            <w:tcW w:w="5508" w:type="dxa"/>
            <w:vAlign w:val="center"/>
          </w:tcPr>
          <w:p w:rsidR="00023529" w:rsidRPr="001B7E45" w:rsidRDefault="00023529" w:rsidP="00174020">
            <w:pPr>
              <w:autoSpaceDE w:val="0"/>
              <w:autoSpaceDN w:val="0"/>
              <w:adjustRightInd w:val="0"/>
              <w:spacing w:line="360" w:lineRule="auto"/>
            </w:pPr>
            <w:r w:rsidRPr="001B7E45">
              <w:t>Направление</w:t>
            </w:r>
          </w:p>
        </w:tc>
        <w:tc>
          <w:tcPr>
            <w:tcW w:w="4786" w:type="dxa"/>
          </w:tcPr>
          <w:p w:rsidR="00023529" w:rsidRPr="00E50D4A" w:rsidRDefault="00023529" w:rsidP="0017402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23529" w:rsidRPr="00E50D4A" w:rsidTr="000A2998">
        <w:tc>
          <w:tcPr>
            <w:tcW w:w="5508" w:type="dxa"/>
            <w:vAlign w:val="center"/>
          </w:tcPr>
          <w:p w:rsidR="00023529" w:rsidRPr="001B7E45" w:rsidRDefault="00023529" w:rsidP="00174020">
            <w:pPr>
              <w:autoSpaceDE w:val="0"/>
              <w:autoSpaceDN w:val="0"/>
              <w:adjustRightInd w:val="0"/>
              <w:spacing w:line="360" w:lineRule="auto"/>
            </w:pPr>
            <w:r w:rsidRPr="001B7E45">
              <w:t>Почтовый адрес автора</w:t>
            </w:r>
          </w:p>
        </w:tc>
        <w:tc>
          <w:tcPr>
            <w:tcW w:w="4786" w:type="dxa"/>
          </w:tcPr>
          <w:p w:rsidR="00023529" w:rsidRPr="00E50D4A" w:rsidRDefault="00023529" w:rsidP="0017402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23529" w:rsidRPr="00E50D4A" w:rsidTr="000A2998">
        <w:tc>
          <w:tcPr>
            <w:tcW w:w="5508" w:type="dxa"/>
            <w:vAlign w:val="center"/>
          </w:tcPr>
          <w:p w:rsidR="00023529" w:rsidRPr="001B7E45" w:rsidRDefault="00023529" w:rsidP="00174020">
            <w:pPr>
              <w:autoSpaceDE w:val="0"/>
              <w:autoSpaceDN w:val="0"/>
              <w:adjustRightInd w:val="0"/>
              <w:spacing w:line="360" w:lineRule="auto"/>
            </w:pPr>
            <w:r w:rsidRPr="001B7E45">
              <w:t>Электронный адрес автора</w:t>
            </w:r>
          </w:p>
        </w:tc>
        <w:tc>
          <w:tcPr>
            <w:tcW w:w="4786" w:type="dxa"/>
          </w:tcPr>
          <w:p w:rsidR="00023529" w:rsidRPr="00E50D4A" w:rsidRDefault="00023529" w:rsidP="0017402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222ED" w:rsidRPr="00E50D4A" w:rsidTr="000A2998">
        <w:tc>
          <w:tcPr>
            <w:tcW w:w="5508" w:type="dxa"/>
            <w:vAlign w:val="center"/>
          </w:tcPr>
          <w:p w:rsidR="00C222ED" w:rsidRPr="001B7E45" w:rsidRDefault="00C222ED" w:rsidP="00174020">
            <w:pPr>
              <w:autoSpaceDE w:val="0"/>
              <w:autoSpaceDN w:val="0"/>
              <w:adjustRightInd w:val="0"/>
              <w:spacing w:line="360" w:lineRule="auto"/>
            </w:pPr>
            <w:r w:rsidRPr="001B7E45">
              <w:t>Номер тел. автора</w:t>
            </w:r>
          </w:p>
        </w:tc>
        <w:tc>
          <w:tcPr>
            <w:tcW w:w="4786" w:type="dxa"/>
          </w:tcPr>
          <w:p w:rsidR="00C222ED" w:rsidRPr="00E50D4A" w:rsidRDefault="00C222ED" w:rsidP="0017402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222ED" w:rsidRPr="00E50D4A" w:rsidTr="000A2998">
        <w:tc>
          <w:tcPr>
            <w:tcW w:w="5508" w:type="dxa"/>
            <w:vAlign w:val="center"/>
          </w:tcPr>
          <w:p w:rsidR="001B7E45" w:rsidRPr="001B7E45" w:rsidRDefault="00C222ED" w:rsidP="001B7E45">
            <w:pPr>
              <w:pStyle w:val="aa"/>
              <w:rPr>
                <w:sz w:val="24"/>
                <w:szCs w:val="24"/>
              </w:rPr>
            </w:pPr>
            <w:r w:rsidRPr="001B7E45">
              <w:rPr>
                <w:sz w:val="24"/>
                <w:szCs w:val="24"/>
              </w:rPr>
              <w:t>Номер почтового отправления</w:t>
            </w:r>
            <w:r w:rsidR="001B7E45" w:rsidRPr="001B7E45">
              <w:rPr>
                <w:sz w:val="24"/>
                <w:szCs w:val="24"/>
              </w:rPr>
              <w:t xml:space="preserve">  (Пожалуйста, укажите в электронном варианте Вашей заявки номер почтового отправления, чтобы Оргкомитет смог оперативно отследить его движение)</w:t>
            </w:r>
          </w:p>
          <w:p w:rsidR="00C222ED" w:rsidRPr="001B7E45" w:rsidRDefault="00C222ED" w:rsidP="001B7E45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786" w:type="dxa"/>
          </w:tcPr>
          <w:p w:rsidR="00C222ED" w:rsidRPr="00E50D4A" w:rsidRDefault="00C222ED" w:rsidP="0017402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85051" w:rsidRPr="005968A0" w:rsidRDefault="00785051" w:rsidP="000A2998">
      <w:pPr>
        <w:rPr>
          <w:lang w:val="en-US"/>
        </w:rPr>
      </w:pPr>
    </w:p>
    <w:sectPr w:rsidR="00785051" w:rsidRPr="005968A0" w:rsidSect="000A299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C7" w:rsidRDefault="00A136C7" w:rsidP="00C222ED">
      <w:r>
        <w:separator/>
      </w:r>
    </w:p>
  </w:endnote>
  <w:endnote w:type="continuationSeparator" w:id="0">
    <w:p w:rsidR="00A136C7" w:rsidRDefault="00A136C7" w:rsidP="00C2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C7" w:rsidRDefault="00A136C7" w:rsidP="00C222ED">
      <w:r>
        <w:separator/>
      </w:r>
    </w:p>
  </w:footnote>
  <w:footnote w:type="continuationSeparator" w:id="0">
    <w:p w:rsidR="00A136C7" w:rsidRDefault="00A136C7" w:rsidP="00C22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C2B"/>
    <w:multiLevelType w:val="hybridMultilevel"/>
    <w:tmpl w:val="232EEE38"/>
    <w:lvl w:ilvl="0" w:tplc="15B4192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9B7720B"/>
    <w:multiLevelType w:val="hybridMultilevel"/>
    <w:tmpl w:val="79F65A4A"/>
    <w:lvl w:ilvl="0" w:tplc="E2F67E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9E12D5"/>
    <w:multiLevelType w:val="hybridMultilevel"/>
    <w:tmpl w:val="5456C716"/>
    <w:lvl w:ilvl="0" w:tplc="15F81E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8E07A74"/>
    <w:multiLevelType w:val="hybridMultilevel"/>
    <w:tmpl w:val="1FEAC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548E2"/>
    <w:multiLevelType w:val="multilevel"/>
    <w:tmpl w:val="A176C6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512E45"/>
    <w:multiLevelType w:val="hybridMultilevel"/>
    <w:tmpl w:val="B816B436"/>
    <w:lvl w:ilvl="0" w:tplc="041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1E"/>
    <w:rsid w:val="00023529"/>
    <w:rsid w:val="00025528"/>
    <w:rsid w:val="00045F5F"/>
    <w:rsid w:val="0005041E"/>
    <w:rsid w:val="0008464D"/>
    <w:rsid w:val="000A2998"/>
    <w:rsid w:val="000E6576"/>
    <w:rsid w:val="00110999"/>
    <w:rsid w:val="00113E92"/>
    <w:rsid w:val="00174020"/>
    <w:rsid w:val="001B7E45"/>
    <w:rsid w:val="001D62AE"/>
    <w:rsid w:val="00202742"/>
    <w:rsid w:val="00235143"/>
    <w:rsid w:val="00283CA4"/>
    <w:rsid w:val="003B507B"/>
    <w:rsid w:val="003F07C8"/>
    <w:rsid w:val="004662CC"/>
    <w:rsid w:val="005968A0"/>
    <w:rsid w:val="006006CE"/>
    <w:rsid w:val="006B74D1"/>
    <w:rsid w:val="006E4A9F"/>
    <w:rsid w:val="007113DE"/>
    <w:rsid w:val="00785051"/>
    <w:rsid w:val="007B11F3"/>
    <w:rsid w:val="007C2C93"/>
    <w:rsid w:val="0081230D"/>
    <w:rsid w:val="00827C71"/>
    <w:rsid w:val="00835BE4"/>
    <w:rsid w:val="008674ED"/>
    <w:rsid w:val="0087375B"/>
    <w:rsid w:val="008A413D"/>
    <w:rsid w:val="008B78F9"/>
    <w:rsid w:val="00904523"/>
    <w:rsid w:val="0098728D"/>
    <w:rsid w:val="009905C9"/>
    <w:rsid w:val="009B415E"/>
    <w:rsid w:val="009C0661"/>
    <w:rsid w:val="009D15F6"/>
    <w:rsid w:val="00A136C7"/>
    <w:rsid w:val="00A252F7"/>
    <w:rsid w:val="00A443B5"/>
    <w:rsid w:val="00A774ED"/>
    <w:rsid w:val="00B01781"/>
    <w:rsid w:val="00B13F67"/>
    <w:rsid w:val="00B36B67"/>
    <w:rsid w:val="00B43050"/>
    <w:rsid w:val="00B64D47"/>
    <w:rsid w:val="00B82827"/>
    <w:rsid w:val="00BB270D"/>
    <w:rsid w:val="00BB49E9"/>
    <w:rsid w:val="00BC1983"/>
    <w:rsid w:val="00BF5519"/>
    <w:rsid w:val="00C0458D"/>
    <w:rsid w:val="00C222ED"/>
    <w:rsid w:val="00C27838"/>
    <w:rsid w:val="00CD7F05"/>
    <w:rsid w:val="00DF760F"/>
    <w:rsid w:val="00E50D4A"/>
    <w:rsid w:val="00EC0037"/>
    <w:rsid w:val="00EC7639"/>
    <w:rsid w:val="00F072B0"/>
    <w:rsid w:val="00F201CE"/>
    <w:rsid w:val="00F44F15"/>
    <w:rsid w:val="00FB7D42"/>
    <w:rsid w:val="00FC772A"/>
    <w:rsid w:val="00FD7F8F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A29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9180"/>
      </w:tabs>
      <w:ind w:right="-5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left" w:pos="9180"/>
      </w:tabs>
      <w:ind w:right="-5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customStyle="1" w:styleId="a4">
    <w:name w:val="текст"/>
    <w:pPr>
      <w:autoSpaceDE w:val="0"/>
      <w:autoSpaceDN w:val="0"/>
      <w:adjustRightInd w:val="0"/>
    </w:pPr>
    <w:rPr>
      <w:color w:val="000000"/>
    </w:rPr>
  </w:style>
  <w:style w:type="paragraph" w:styleId="a5">
    <w:name w:val="Body Text"/>
    <w:basedOn w:val="a"/>
    <w:pPr>
      <w:jc w:val="center"/>
    </w:pPr>
    <w:rPr>
      <w:b/>
      <w:bCs/>
    </w:rPr>
  </w:style>
  <w:style w:type="table" w:styleId="a6">
    <w:name w:val="Table Grid"/>
    <w:basedOn w:val="a1"/>
    <w:rsid w:val="00023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662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A2998"/>
    <w:pPr>
      <w:tabs>
        <w:tab w:val="center" w:pos="4320"/>
        <w:tab w:val="right" w:pos="8640"/>
      </w:tabs>
      <w:autoSpaceDE w:val="0"/>
      <w:autoSpaceDN w:val="0"/>
      <w:spacing w:line="360" w:lineRule="auto"/>
      <w:ind w:firstLine="567"/>
      <w:jc w:val="both"/>
    </w:pPr>
  </w:style>
  <w:style w:type="character" w:customStyle="1" w:styleId="a9">
    <w:name w:val="Верхний колонтитул Знак"/>
    <w:link w:val="a8"/>
    <w:locked/>
    <w:rsid w:val="000A2998"/>
    <w:rPr>
      <w:sz w:val="24"/>
      <w:szCs w:val="24"/>
      <w:lang w:val="ru-RU" w:eastAsia="ru-RU" w:bidi="ar-SA"/>
    </w:rPr>
  </w:style>
  <w:style w:type="paragraph" w:styleId="aa">
    <w:name w:val="footnote text"/>
    <w:basedOn w:val="a"/>
    <w:link w:val="ab"/>
    <w:rsid w:val="00C222E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C222ED"/>
  </w:style>
  <w:style w:type="character" w:styleId="ac">
    <w:name w:val="footnote reference"/>
    <w:rsid w:val="00C222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A29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9180"/>
      </w:tabs>
      <w:ind w:right="-5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left" w:pos="9180"/>
      </w:tabs>
      <w:ind w:right="-5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customStyle="1" w:styleId="a4">
    <w:name w:val="текст"/>
    <w:pPr>
      <w:autoSpaceDE w:val="0"/>
      <w:autoSpaceDN w:val="0"/>
      <w:adjustRightInd w:val="0"/>
    </w:pPr>
    <w:rPr>
      <w:color w:val="000000"/>
    </w:rPr>
  </w:style>
  <w:style w:type="paragraph" w:styleId="a5">
    <w:name w:val="Body Text"/>
    <w:basedOn w:val="a"/>
    <w:pPr>
      <w:jc w:val="center"/>
    </w:pPr>
    <w:rPr>
      <w:b/>
      <w:bCs/>
    </w:rPr>
  </w:style>
  <w:style w:type="table" w:styleId="a6">
    <w:name w:val="Table Grid"/>
    <w:basedOn w:val="a1"/>
    <w:rsid w:val="00023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662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A2998"/>
    <w:pPr>
      <w:tabs>
        <w:tab w:val="center" w:pos="4320"/>
        <w:tab w:val="right" w:pos="8640"/>
      </w:tabs>
      <w:autoSpaceDE w:val="0"/>
      <w:autoSpaceDN w:val="0"/>
      <w:spacing w:line="360" w:lineRule="auto"/>
      <w:ind w:firstLine="567"/>
      <w:jc w:val="both"/>
    </w:pPr>
  </w:style>
  <w:style w:type="character" w:customStyle="1" w:styleId="a9">
    <w:name w:val="Верхний колонтитул Знак"/>
    <w:link w:val="a8"/>
    <w:locked/>
    <w:rsid w:val="000A2998"/>
    <w:rPr>
      <w:sz w:val="24"/>
      <w:szCs w:val="24"/>
      <w:lang w:val="ru-RU" w:eastAsia="ru-RU" w:bidi="ar-SA"/>
    </w:rPr>
  </w:style>
  <w:style w:type="paragraph" w:styleId="aa">
    <w:name w:val="footnote text"/>
    <w:basedOn w:val="a"/>
    <w:link w:val="ab"/>
    <w:rsid w:val="00C222E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C222ED"/>
  </w:style>
  <w:style w:type="character" w:styleId="ac">
    <w:name w:val="footnote reference"/>
    <w:rsid w:val="00C222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ia1solovy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9BC8E-D794-4DA9-AA0E-E00ECE2A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˜ ФОНД РАЗВИТИЯ ОТЕЧЕСТВЕННОГО ОБРАЗОВАНИЯ ™</vt:lpstr>
    </vt:vector>
  </TitlesOfParts>
  <Company>VSHU</Company>
  <LinksUpToDate>false</LinksUpToDate>
  <CharactersWithSpaces>3782</CharactersWithSpaces>
  <SharedDoc>false</SharedDoc>
  <HLinks>
    <vt:vector size="6" baseType="variant">
      <vt:variant>
        <vt:i4>2359363</vt:i4>
      </vt:variant>
      <vt:variant>
        <vt:i4>3</vt:i4>
      </vt:variant>
      <vt:variant>
        <vt:i4>0</vt:i4>
      </vt:variant>
      <vt:variant>
        <vt:i4>5</vt:i4>
      </vt:variant>
      <vt:variant>
        <vt:lpwstr>mailto:maria1solovyova@mail.ru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˜ ФОНД РАЗВИТИЯ ОТЕЧЕСТВЕННОГО ОБРАЗОВАНИЯ ™</dc:title>
  <dc:creator>onir1</dc:creator>
  <cp:lastModifiedBy>Лавровский Сергей Владимирович</cp:lastModifiedBy>
  <cp:revision>2</cp:revision>
  <cp:lastPrinted>2012-08-07T07:17:00Z</cp:lastPrinted>
  <dcterms:created xsi:type="dcterms:W3CDTF">2014-12-17T12:37:00Z</dcterms:created>
  <dcterms:modified xsi:type="dcterms:W3CDTF">2014-12-17T12:37:00Z</dcterms:modified>
</cp:coreProperties>
</file>