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D" w:rsidRPr="00955A0C" w:rsidRDefault="00A11907" w:rsidP="00A11907">
      <w:pPr>
        <w:jc w:val="center"/>
        <w:rPr>
          <w:b/>
        </w:rPr>
      </w:pPr>
      <w:r w:rsidRPr="00955A0C">
        <w:rPr>
          <w:b/>
        </w:rPr>
        <w:t>Отчет</w:t>
      </w:r>
      <w:r w:rsidRPr="00955A0C">
        <w:rPr>
          <w:b/>
        </w:rPr>
        <w:br/>
        <w:t xml:space="preserve">о деятельности </w:t>
      </w:r>
      <w:r w:rsidR="00D1228E" w:rsidRPr="00955A0C">
        <w:rPr>
          <w:b/>
        </w:rPr>
        <w:t>_</w:t>
      </w:r>
      <w:proofErr w:type="spellStart"/>
      <w:r w:rsidR="001A3B7D" w:rsidRPr="00955A0C">
        <w:rPr>
          <w:b/>
          <w:u w:val="single"/>
        </w:rPr>
        <w:t>Павленковских</w:t>
      </w:r>
      <w:proofErr w:type="spellEnd"/>
      <w:r w:rsidR="001A3B7D" w:rsidRPr="00955A0C">
        <w:rPr>
          <w:b/>
          <w:u w:val="single"/>
        </w:rPr>
        <w:t xml:space="preserve"> библиотек Республики Коми</w:t>
      </w:r>
      <w:r w:rsidR="00D1228E" w:rsidRPr="00955A0C">
        <w:rPr>
          <w:b/>
        </w:rPr>
        <w:t>_</w:t>
      </w:r>
    </w:p>
    <w:p w:rsidR="00A11907" w:rsidRPr="00955A0C" w:rsidRDefault="00D1228E" w:rsidP="001A3B7D">
      <w:pPr>
        <w:jc w:val="center"/>
        <w:rPr>
          <w:b/>
        </w:rPr>
      </w:pPr>
      <w:r w:rsidRPr="00955A0C">
        <w:rPr>
          <w:b/>
        </w:rPr>
        <w:t xml:space="preserve">Филиала </w:t>
      </w:r>
      <w:r w:rsidR="00A11907" w:rsidRPr="00955A0C">
        <w:rPr>
          <w:b/>
        </w:rPr>
        <w:t xml:space="preserve">клуба ЮНЕСКО </w:t>
      </w:r>
      <w:r w:rsidR="002C7E9D" w:rsidRPr="00955A0C">
        <w:rPr>
          <w:b/>
        </w:rPr>
        <w:t xml:space="preserve">«Содружество </w:t>
      </w:r>
      <w:proofErr w:type="spellStart"/>
      <w:r w:rsidR="002C7E9D" w:rsidRPr="00955A0C">
        <w:rPr>
          <w:b/>
        </w:rPr>
        <w:t>павленковски</w:t>
      </w:r>
      <w:r w:rsidRPr="00955A0C">
        <w:rPr>
          <w:b/>
        </w:rPr>
        <w:t>х</w:t>
      </w:r>
      <w:proofErr w:type="spellEnd"/>
      <w:r w:rsidRPr="00955A0C">
        <w:rPr>
          <w:b/>
        </w:rPr>
        <w:t xml:space="preserve"> библиотек»</w:t>
      </w:r>
    </w:p>
    <w:p w:rsidR="00A11907" w:rsidRPr="00955A0C" w:rsidRDefault="00D23A3B" w:rsidP="00A11907">
      <w:pPr>
        <w:jc w:val="center"/>
        <w:rPr>
          <w:b/>
        </w:rPr>
      </w:pPr>
      <w:r w:rsidRPr="00955A0C">
        <w:rPr>
          <w:b/>
        </w:rPr>
        <w:t>в 20</w:t>
      </w:r>
      <w:r w:rsidR="00CF0DA2" w:rsidRPr="00955A0C">
        <w:rPr>
          <w:b/>
        </w:rPr>
        <w:t>2</w:t>
      </w:r>
      <w:r w:rsidR="00406FD2" w:rsidRPr="00955A0C">
        <w:rPr>
          <w:b/>
        </w:rPr>
        <w:t>1</w:t>
      </w:r>
      <w:r w:rsidR="002C7E9D" w:rsidRPr="00955A0C">
        <w:rPr>
          <w:b/>
        </w:rPr>
        <w:t xml:space="preserve"> </w:t>
      </w:r>
      <w:r w:rsidRPr="00955A0C">
        <w:rPr>
          <w:b/>
        </w:rPr>
        <w:t>году</w:t>
      </w:r>
    </w:p>
    <w:p w:rsidR="002C7E9D" w:rsidRPr="00955A0C" w:rsidRDefault="002C7E9D" w:rsidP="00A11907">
      <w:pPr>
        <w:jc w:val="center"/>
        <w:rPr>
          <w:b/>
          <w:sz w:val="16"/>
        </w:rPr>
      </w:pP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6095"/>
      </w:tblGrid>
      <w:tr w:rsidR="00A11907" w:rsidTr="00955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091282" w:rsidTr="00955A0C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82" w:rsidRDefault="00091282" w:rsidP="000912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Адрес: 169240, Республика Коми, </w:t>
            </w:r>
            <w:proofErr w:type="spellStart"/>
            <w:r>
              <w:rPr>
                <w:sz w:val="20"/>
                <w:szCs w:val="20"/>
              </w:rPr>
              <w:t>Удорский</w:t>
            </w:r>
            <w:proofErr w:type="spellEnd"/>
            <w:r>
              <w:rPr>
                <w:sz w:val="20"/>
                <w:szCs w:val="20"/>
              </w:rPr>
              <w:t xml:space="preserve"> район, с. Кослан, пер. Школьный, д.11</w:t>
            </w:r>
            <w:proofErr w:type="gramEnd"/>
          </w:p>
          <w:p w:rsidR="00091282" w:rsidRDefault="00091282" w:rsidP="000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8(82135)33351</w:t>
            </w:r>
          </w:p>
          <w:p w:rsidR="00091282" w:rsidRDefault="00091282" w:rsidP="00091282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935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935F6">
              <w:rPr>
                <w:sz w:val="20"/>
                <w:szCs w:val="20"/>
              </w:rPr>
              <w:t xml:space="preserve">: </w:t>
            </w:r>
            <w:hyperlink r:id="rId8" w:history="1">
              <w:r w:rsidRPr="00BE0C74">
                <w:rPr>
                  <w:rStyle w:val="a9"/>
                  <w:sz w:val="20"/>
                  <w:szCs w:val="20"/>
                  <w:lang w:val="en-US"/>
                </w:rPr>
                <w:t>udora</w:t>
              </w:r>
              <w:r w:rsidRPr="006935F6">
                <w:rPr>
                  <w:rStyle w:val="a9"/>
                  <w:sz w:val="20"/>
                  <w:szCs w:val="20"/>
                </w:rPr>
                <w:t>_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cbs</w:t>
              </w:r>
              <w:r w:rsidRPr="006935F6">
                <w:rPr>
                  <w:rStyle w:val="a9"/>
                  <w:sz w:val="20"/>
                  <w:szCs w:val="20"/>
                </w:rPr>
                <w:t>@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6935F6">
                <w:rPr>
                  <w:rStyle w:val="a9"/>
                  <w:sz w:val="20"/>
                  <w:szCs w:val="20"/>
                </w:rPr>
                <w:t>.</w:t>
              </w:r>
              <w:r w:rsidRPr="00BE0C74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6935F6">
              <w:t xml:space="preserve">, </w:t>
            </w:r>
            <w:r w:rsidRPr="00091282">
              <w:rPr>
                <w:sz w:val="20"/>
              </w:rPr>
              <w:t>сайт</w:t>
            </w:r>
            <w:r w:rsidRPr="006935F6">
              <w:rPr>
                <w:sz w:val="20"/>
              </w:rPr>
              <w:t xml:space="preserve">: </w:t>
            </w:r>
            <w:hyperlink r:id="rId9" w:history="1">
              <w:r w:rsidRPr="00091282">
                <w:rPr>
                  <w:rStyle w:val="a9"/>
                  <w:sz w:val="20"/>
                  <w:lang w:val="en-US"/>
                </w:rPr>
                <w:t>http</w:t>
              </w:r>
              <w:r w:rsidRPr="006935F6">
                <w:rPr>
                  <w:rStyle w:val="a9"/>
                  <w:sz w:val="20"/>
                </w:rPr>
                <w:t>://</w:t>
              </w:r>
              <w:r w:rsidRPr="00091282">
                <w:rPr>
                  <w:rStyle w:val="a9"/>
                  <w:sz w:val="20"/>
                  <w:lang w:val="en-US"/>
                </w:rPr>
                <w:t>udorakniga</w:t>
              </w:r>
              <w:r w:rsidRPr="006935F6">
                <w:rPr>
                  <w:rStyle w:val="a9"/>
                  <w:sz w:val="20"/>
                </w:rPr>
                <w:t>.</w:t>
              </w:r>
              <w:r w:rsidRPr="00091282">
                <w:rPr>
                  <w:rStyle w:val="a9"/>
                  <w:sz w:val="20"/>
                  <w:lang w:val="en-US"/>
                </w:rPr>
                <w:t>com</w:t>
              </w:r>
              <w:r w:rsidRPr="006935F6">
                <w:rPr>
                  <w:rStyle w:val="a9"/>
                  <w:sz w:val="20"/>
                </w:rPr>
                <w:t>/</w:t>
              </w:r>
            </w:hyperlink>
          </w:p>
          <w:p w:rsidR="00091282" w:rsidRPr="00091282" w:rsidRDefault="00091282" w:rsidP="000912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Группа в социальной сети:</w:t>
            </w:r>
            <w:r w:rsidRPr="00091282">
              <w:rPr>
                <w:sz w:val="16"/>
              </w:rPr>
              <w:t xml:space="preserve"> </w:t>
            </w:r>
            <w:hyperlink r:id="rId10" w:history="1">
              <w:r w:rsidRPr="00091282">
                <w:rPr>
                  <w:rStyle w:val="a9"/>
                  <w:sz w:val="20"/>
                </w:rPr>
                <w:t>https://vk.com/readudora</w:t>
              </w:r>
            </w:hyperlink>
          </w:p>
          <w:p w:rsidR="00656EE5" w:rsidRPr="00091282" w:rsidRDefault="00656EE5" w:rsidP="00656EE5">
            <w:pPr>
              <w:jc w:val="both"/>
              <w:rPr>
                <w:sz w:val="20"/>
                <w:szCs w:val="20"/>
              </w:rPr>
            </w:pPr>
          </w:p>
        </w:tc>
      </w:tr>
      <w:tr w:rsidR="00D53DDD" w:rsidTr="00955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091282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Default="00091282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ЦБС»,</w:t>
            </w:r>
          </w:p>
          <w:p w:rsidR="00091282" w:rsidRPr="00CB0772" w:rsidRDefault="00091282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Челпанова Светлана Аркадьевна, директор МУ «</w:t>
            </w:r>
            <w:proofErr w:type="spellStart"/>
            <w:r>
              <w:rPr>
                <w:sz w:val="20"/>
                <w:szCs w:val="20"/>
              </w:rPr>
              <w:t>Корткеросская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A11907" w:rsidTr="00955A0C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091282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Ванеева Алина Робертовна, директор ММУК «</w:t>
            </w:r>
            <w:proofErr w:type="spellStart"/>
            <w:r>
              <w:rPr>
                <w:sz w:val="20"/>
                <w:szCs w:val="20"/>
              </w:rPr>
              <w:t>Удорская</w:t>
            </w:r>
            <w:proofErr w:type="spellEnd"/>
            <w:r>
              <w:rPr>
                <w:sz w:val="20"/>
                <w:szCs w:val="20"/>
              </w:rPr>
              <w:t xml:space="preserve"> ЦБС»</w:t>
            </w:r>
          </w:p>
        </w:tc>
      </w:tr>
      <w:tr w:rsidR="00A11907" w:rsidTr="00955A0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091282" w:rsidP="00205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11907" w:rsidTr="00955A0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0D6ED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091282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11907" w:rsidTr="00955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5C5C46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</w:t>
            </w:r>
            <w:proofErr w:type="spellStart"/>
            <w:r>
              <w:rPr>
                <w:sz w:val="20"/>
                <w:szCs w:val="20"/>
              </w:rPr>
              <w:t>павленковских</w:t>
            </w:r>
            <w:proofErr w:type="spellEnd"/>
            <w:r>
              <w:rPr>
                <w:sz w:val="20"/>
                <w:szCs w:val="20"/>
              </w:rPr>
              <w:t xml:space="preserve">  библиотек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FF2E93" w:rsidP="00FF2E9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907" w:rsidTr="00955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2B4298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</w:t>
            </w:r>
            <w:r w:rsidR="00CF0DA2">
              <w:rPr>
                <w:sz w:val="20"/>
                <w:szCs w:val="20"/>
              </w:rPr>
              <w:t>2</w:t>
            </w:r>
            <w:r w:rsidR="002B4298">
              <w:rPr>
                <w:sz w:val="20"/>
                <w:szCs w:val="20"/>
              </w:rPr>
              <w:t>1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3" w:rsidRPr="002D26A3" w:rsidRDefault="002D26A3" w:rsidP="008E39A5">
            <w:p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D26A3">
              <w:rPr>
                <w:sz w:val="20"/>
                <w:szCs w:val="20"/>
              </w:rPr>
              <w:t xml:space="preserve">Был организован и проведен </w:t>
            </w:r>
            <w:r w:rsidRPr="002D26A3">
              <w:rPr>
                <w:b/>
                <w:color w:val="000000" w:themeColor="text1"/>
                <w:sz w:val="20"/>
                <w:szCs w:val="20"/>
              </w:rPr>
              <w:t>Республиканский конкурс</w:t>
            </w:r>
            <w:r w:rsidRPr="000E741A">
              <w:rPr>
                <w:b/>
                <w:color w:val="000000" w:themeColor="text1"/>
                <w:sz w:val="20"/>
              </w:rPr>
              <w:t xml:space="preserve"> «</w:t>
            </w:r>
            <w:r w:rsidRPr="000E741A">
              <w:rPr>
                <w:color w:val="000000" w:themeColor="text1"/>
                <w:sz w:val="20"/>
              </w:rPr>
              <w:t xml:space="preserve">Именная библиотека – </w:t>
            </w:r>
            <w:proofErr w:type="spellStart"/>
            <w:r w:rsidRPr="000E741A">
              <w:rPr>
                <w:color w:val="000000" w:themeColor="text1"/>
                <w:sz w:val="20"/>
              </w:rPr>
              <w:t>мемория</w:t>
            </w:r>
            <w:proofErr w:type="spellEnd"/>
            <w:r>
              <w:rPr>
                <w:color w:val="000000" w:themeColor="text1"/>
                <w:sz w:val="20"/>
              </w:rPr>
              <w:t xml:space="preserve"> и инновации» по номинациям:</w:t>
            </w:r>
            <w:r w:rsidRPr="000E741A">
              <w:rPr>
                <w:color w:val="000000" w:themeColor="text1"/>
                <w:sz w:val="20"/>
              </w:rPr>
              <w:t xml:space="preserve"> «Проектная идея», «Виртуальная выставка», «Исследуя, открываем!» (исследовательская работа)</w:t>
            </w:r>
          </w:p>
          <w:p w:rsidR="002D26A3" w:rsidRPr="00B21B07" w:rsidRDefault="002D26A3" w:rsidP="008E39A5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В рамках </w:t>
            </w:r>
            <w:r w:rsidRPr="00B21B07">
              <w:rPr>
                <w:b/>
                <w:color w:val="000000" w:themeColor="text1"/>
                <w:sz w:val="20"/>
              </w:rPr>
              <w:t xml:space="preserve">II </w:t>
            </w:r>
            <w:r>
              <w:rPr>
                <w:b/>
                <w:color w:val="000000" w:themeColor="text1"/>
                <w:sz w:val="20"/>
              </w:rPr>
              <w:t>регионального Слё</w:t>
            </w:r>
            <w:r w:rsidRPr="00B21B07">
              <w:rPr>
                <w:b/>
                <w:color w:val="000000" w:themeColor="text1"/>
                <w:sz w:val="20"/>
              </w:rPr>
              <w:t>т</w:t>
            </w:r>
            <w:r>
              <w:rPr>
                <w:b/>
                <w:color w:val="000000" w:themeColor="text1"/>
                <w:sz w:val="20"/>
              </w:rPr>
              <w:t>а</w:t>
            </w:r>
            <w:r w:rsidRPr="00B21B07">
              <w:rPr>
                <w:b/>
                <w:color w:val="000000" w:themeColor="text1"/>
                <w:sz w:val="20"/>
              </w:rPr>
              <w:t xml:space="preserve"> именных библиотек «Созвездие имен»:</w:t>
            </w:r>
          </w:p>
          <w:p w:rsidR="002D26A3" w:rsidRDefault="002D26A3" w:rsidP="008E39A5">
            <w:pPr>
              <w:jc w:val="both"/>
              <w:rPr>
                <w:sz w:val="20"/>
              </w:rPr>
            </w:pPr>
            <w:r w:rsidRPr="002D26A3">
              <w:rPr>
                <w:sz w:val="20"/>
              </w:rPr>
              <w:t>− «Именная библиотека как брэнд» – информационный продукт (</w:t>
            </w:r>
            <w:proofErr w:type="spellStart"/>
            <w:r w:rsidRPr="002D26A3">
              <w:rPr>
                <w:sz w:val="20"/>
              </w:rPr>
              <w:t>видеопрезентация</w:t>
            </w:r>
            <w:proofErr w:type="spellEnd"/>
            <w:r w:rsidRPr="002D26A3">
              <w:rPr>
                <w:sz w:val="20"/>
              </w:rPr>
              <w:t xml:space="preserve">, интерактивный плакат, виртуальная выставка, ментальная карта, 3Dкнига, выставка-плакат и т.д.) </w:t>
            </w:r>
          </w:p>
          <w:p w:rsidR="002D26A3" w:rsidRDefault="002D26A3" w:rsidP="008E39A5">
            <w:pPr>
              <w:jc w:val="both"/>
              <w:rPr>
                <w:sz w:val="20"/>
              </w:rPr>
            </w:pPr>
            <w:r w:rsidRPr="002D26A3">
              <w:rPr>
                <w:sz w:val="20"/>
              </w:rPr>
              <w:t>− «Исследуя, открываем!» – исследовательская деятельность именной библиотеки</w:t>
            </w:r>
            <w:r>
              <w:rPr>
                <w:sz w:val="20"/>
              </w:rPr>
              <w:t>;</w:t>
            </w:r>
          </w:p>
          <w:p w:rsidR="002D26A3" w:rsidRDefault="002D26A3" w:rsidP="008E39A5">
            <w:pPr>
              <w:jc w:val="both"/>
              <w:rPr>
                <w:sz w:val="20"/>
              </w:rPr>
            </w:pPr>
            <w:r w:rsidRPr="002D26A3">
              <w:rPr>
                <w:sz w:val="20"/>
              </w:rPr>
              <w:t xml:space="preserve"> </w:t>
            </w:r>
            <w:proofErr w:type="gramStart"/>
            <w:r w:rsidRPr="002D26A3">
              <w:rPr>
                <w:sz w:val="20"/>
              </w:rPr>
              <w:t>− «Достойны имени нести» – проектная идея по продвижению именно</w:t>
            </w:r>
            <w:r>
              <w:rPr>
                <w:sz w:val="20"/>
              </w:rPr>
              <w:t>й библиотеки;</w:t>
            </w:r>
            <w:proofErr w:type="gramEnd"/>
          </w:p>
          <w:p w:rsidR="002D26A3" w:rsidRPr="002D26A3" w:rsidRDefault="002D26A3" w:rsidP="002D26A3">
            <w:pPr>
              <w:rPr>
                <w:sz w:val="20"/>
              </w:rPr>
            </w:pPr>
            <w:r w:rsidRPr="002D26A3">
              <w:rPr>
                <w:sz w:val="20"/>
              </w:rPr>
              <w:t>- Творческие встречи с писателями, Издателями, ху</w:t>
            </w:r>
            <w:r>
              <w:rPr>
                <w:sz w:val="20"/>
              </w:rPr>
              <w:t xml:space="preserve">дожниками - иллюстраторами книг </w:t>
            </w:r>
            <w:r w:rsidRPr="002D26A3">
              <w:rPr>
                <w:sz w:val="20"/>
              </w:rPr>
              <w:t xml:space="preserve">(на базе </w:t>
            </w:r>
            <w:proofErr w:type="spellStart"/>
            <w:r w:rsidRPr="002D26A3">
              <w:rPr>
                <w:sz w:val="20"/>
              </w:rPr>
              <w:t>Сыктывдинской</w:t>
            </w:r>
            <w:proofErr w:type="spellEnd"/>
            <w:r w:rsidRPr="002D26A3">
              <w:rPr>
                <w:sz w:val="20"/>
              </w:rPr>
              <w:t xml:space="preserve"> ЦБС).</w:t>
            </w:r>
          </w:p>
          <w:p w:rsidR="008D7568" w:rsidRPr="002D26A3" w:rsidRDefault="002D26A3" w:rsidP="002B4298">
            <w:pPr>
              <w:jc w:val="both"/>
              <w:rPr>
                <w:sz w:val="22"/>
              </w:rPr>
            </w:pPr>
            <w:r>
              <w:rPr>
                <w:sz w:val="20"/>
              </w:rPr>
              <w:t xml:space="preserve">       </w:t>
            </w:r>
            <w:r w:rsidR="002B4298" w:rsidRPr="002D26A3">
              <w:rPr>
                <w:sz w:val="20"/>
              </w:rPr>
              <w:t xml:space="preserve">В 2021 году </w:t>
            </w:r>
            <w:proofErr w:type="spellStart"/>
            <w:r w:rsidR="002B4298" w:rsidRPr="002D26A3">
              <w:rPr>
                <w:sz w:val="20"/>
              </w:rPr>
              <w:t>Павленковские</w:t>
            </w:r>
            <w:proofErr w:type="spellEnd"/>
            <w:r w:rsidR="002B4298" w:rsidRPr="002D26A3">
              <w:rPr>
                <w:sz w:val="20"/>
              </w:rPr>
              <w:t xml:space="preserve"> библиотеки Республики Коми активно приняли участие в праздновании 100-летнего юбилея государственности Республики Коми. Были организованы тематические мероприятия, направленные на пропаганду коми литературы, популяризацию творчества писателей и поэтов Республики Коми. Были реализованы краеведческие проекты и программы, организованы фестивали</w:t>
            </w:r>
            <w:r w:rsidR="00894E49" w:rsidRPr="002D26A3">
              <w:rPr>
                <w:sz w:val="20"/>
              </w:rPr>
              <w:t>, литературные праздники, встречи, участвовали в муниципальных и межмуниципальных акциях, конкурсах и конференциях.</w:t>
            </w:r>
            <w:r w:rsidR="00894E49" w:rsidRPr="002D26A3">
              <w:rPr>
                <w:sz w:val="22"/>
              </w:rPr>
              <w:t xml:space="preserve"> </w:t>
            </w:r>
          </w:p>
        </w:tc>
      </w:tr>
      <w:tr w:rsidR="00A11907" w:rsidTr="00955A0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</w:tr>
      <w:tr w:rsidR="00A11907" w:rsidTr="00955A0C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406FD2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</w:t>
            </w:r>
            <w:r w:rsidR="00406FD2">
              <w:rPr>
                <w:sz w:val="20"/>
                <w:szCs w:val="20"/>
              </w:rPr>
              <w:t>2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71" w:rsidRDefault="00B36BEB" w:rsidP="00F4727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-</w:t>
            </w:r>
            <w:bookmarkStart w:id="0" w:name="_GoBack"/>
            <w:r w:rsidRPr="00B36BEB">
              <w:rPr>
                <w:b/>
                <w:color w:val="000000" w:themeColor="text1"/>
                <w:sz w:val="20"/>
              </w:rPr>
              <w:t>Творческая площадка именных библиотек Республики Коми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B36BEB" w:rsidRDefault="00B36BEB" w:rsidP="00F47271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в рамках Республиканского праздника «Коми книга» </w:t>
            </w:r>
          </w:p>
          <w:p w:rsidR="002B4298" w:rsidRDefault="008E39A5" w:rsidP="00F47271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 w:rsidR="002B4298" w:rsidRPr="002B4298">
              <w:rPr>
                <w:sz w:val="22"/>
              </w:rPr>
              <w:t>Участие во Всероссийских, межмуниципальных и муниципальных конкурсах и конференциях.</w:t>
            </w:r>
          </w:p>
          <w:p w:rsidR="00894E49" w:rsidRPr="00894E49" w:rsidRDefault="00894E49" w:rsidP="00F47271">
            <w:pPr>
              <w:jc w:val="both"/>
              <w:rPr>
                <w:sz w:val="20"/>
              </w:rPr>
            </w:pPr>
            <w:r>
              <w:rPr>
                <w:sz w:val="22"/>
              </w:rPr>
              <w:t xml:space="preserve">- Организация мероприятий в рамках </w:t>
            </w:r>
            <w:r w:rsidRPr="00894E49">
              <w:rPr>
                <w:sz w:val="22"/>
              </w:rPr>
              <w:t>Года культурного наследия народов России</w:t>
            </w:r>
          </w:p>
          <w:bookmarkEnd w:id="0"/>
          <w:p w:rsidR="002B4298" w:rsidRPr="00CB0772" w:rsidRDefault="002B4298" w:rsidP="00B36BEB">
            <w:pPr>
              <w:rPr>
                <w:sz w:val="20"/>
                <w:szCs w:val="20"/>
              </w:rPr>
            </w:pPr>
          </w:p>
        </w:tc>
      </w:tr>
      <w:tr w:rsidR="00A11907" w:rsidTr="00955A0C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1228E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850889" w:rsidP="00894E49">
            <w:pPr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Библиотеки Павленкова входят в Содружество и находятся под эгидой ЮНЕСКО, однако нет никаких преимуществ по сравнению с остальными библиотеками. </w:t>
            </w:r>
            <w:r w:rsidR="002B4298">
              <w:rPr>
                <w:sz w:val="20"/>
                <w:szCs w:val="28"/>
              </w:rPr>
              <w:t>Хочется, чтобы сельские филиалы дополнительно финансировали</w:t>
            </w:r>
            <w:r w:rsidR="00894E49">
              <w:rPr>
                <w:sz w:val="20"/>
                <w:szCs w:val="28"/>
              </w:rPr>
              <w:t>сь</w:t>
            </w:r>
            <w:r w:rsidR="002B4298">
              <w:rPr>
                <w:sz w:val="20"/>
                <w:szCs w:val="28"/>
              </w:rPr>
              <w:t xml:space="preserve"> хотя бы на </w:t>
            </w:r>
            <w:r w:rsidR="00894E49">
              <w:rPr>
                <w:sz w:val="20"/>
                <w:szCs w:val="28"/>
              </w:rPr>
              <w:t>комплектование фондов,</w:t>
            </w:r>
            <w:r w:rsidR="002B4298">
              <w:rPr>
                <w:sz w:val="20"/>
                <w:szCs w:val="28"/>
              </w:rPr>
              <w:t xml:space="preserve"> выделяли</w:t>
            </w:r>
            <w:r w:rsidR="00894E49">
              <w:rPr>
                <w:sz w:val="20"/>
                <w:szCs w:val="28"/>
              </w:rPr>
              <w:t>сь</w:t>
            </w:r>
            <w:r w:rsidR="002B4298">
              <w:rPr>
                <w:sz w:val="20"/>
                <w:szCs w:val="28"/>
              </w:rPr>
              <w:t xml:space="preserve"> средства на </w:t>
            </w:r>
            <w:r w:rsidR="00894E49">
              <w:rPr>
                <w:sz w:val="20"/>
                <w:szCs w:val="28"/>
              </w:rPr>
              <w:t xml:space="preserve">подписку </w:t>
            </w:r>
            <w:r w:rsidR="002B4298">
              <w:rPr>
                <w:sz w:val="20"/>
                <w:szCs w:val="28"/>
              </w:rPr>
              <w:t>периодически</w:t>
            </w:r>
            <w:r w:rsidR="00894E49">
              <w:rPr>
                <w:sz w:val="20"/>
                <w:szCs w:val="28"/>
              </w:rPr>
              <w:t>х</w:t>
            </w:r>
            <w:r w:rsidR="002B4298">
              <w:rPr>
                <w:sz w:val="20"/>
                <w:szCs w:val="28"/>
              </w:rPr>
              <w:t xml:space="preserve"> </w:t>
            </w:r>
            <w:r w:rsidR="00894E49">
              <w:rPr>
                <w:sz w:val="20"/>
                <w:szCs w:val="28"/>
              </w:rPr>
              <w:t>изданий</w:t>
            </w:r>
            <w:r w:rsidR="002B4298">
              <w:rPr>
                <w:sz w:val="20"/>
                <w:szCs w:val="28"/>
              </w:rPr>
              <w:t>.</w:t>
            </w:r>
          </w:p>
        </w:tc>
      </w:tr>
    </w:tbl>
    <w:p w:rsidR="00813CAC" w:rsidRDefault="00813CAC"/>
    <w:p w:rsidR="00894E49" w:rsidRDefault="00D008D8" w:rsidP="00B36BEB">
      <w:r>
        <w:t xml:space="preserve">Далее прикладываем отчеты </w:t>
      </w:r>
      <w:proofErr w:type="spellStart"/>
      <w:r w:rsidR="00B21B07">
        <w:t>Павленковских</w:t>
      </w:r>
      <w:proofErr w:type="spellEnd"/>
      <w:r w:rsidR="00B21B07">
        <w:t xml:space="preserve"> библиотек</w:t>
      </w:r>
      <w:r>
        <w:t xml:space="preserve"> Республики Коми</w:t>
      </w:r>
      <w:r w:rsidR="00955A0C">
        <w:t>.</w:t>
      </w:r>
    </w:p>
    <w:p w:rsidR="00D008D8" w:rsidRDefault="00D008D8" w:rsidP="00D008D8">
      <w:pPr>
        <w:jc w:val="right"/>
      </w:pPr>
      <w:r>
        <w:lastRenderedPageBreak/>
        <w:t>Приложение 1.</w:t>
      </w:r>
    </w:p>
    <w:p w:rsidR="00DB7606" w:rsidRPr="00DB7606" w:rsidRDefault="00BD11BA" w:rsidP="00BD11BA">
      <w:pPr>
        <w:jc w:val="center"/>
        <w:rPr>
          <w:b/>
          <w:szCs w:val="28"/>
        </w:rPr>
      </w:pPr>
      <w:r w:rsidRPr="00DB7606">
        <w:rPr>
          <w:b/>
          <w:szCs w:val="28"/>
        </w:rPr>
        <w:t>Отчет</w:t>
      </w:r>
      <w:r w:rsidRPr="00DB7606">
        <w:rPr>
          <w:b/>
          <w:szCs w:val="28"/>
        </w:rPr>
        <w:br/>
        <w:t xml:space="preserve">о деятельности </w:t>
      </w:r>
      <w:proofErr w:type="spellStart"/>
      <w:r w:rsidRPr="00DB7606">
        <w:rPr>
          <w:b/>
          <w:szCs w:val="28"/>
        </w:rPr>
        <w:t>Маджской</w:t>
      </w:r>
      <w:proofErr w:type="spellEnd"/>
      <w:r w:rsidRPr="00DB7606">
        <w:rPr>
          <w:b/>
          <w:szCs w:val="28"/>
        </w:rPr>
        <w:t xml:space="preserve"> </w:t>
      </w:r>
      <w:r w:rsidR="00DB7606" w:rsidRPr="00DB7606">
        <w:rPr>
          <w:b/>
          <w:szCs w:val="28"/>
        </w:rPr>
        <w:t>библиотеки-</w:t>
      </w:r>
      <w:r w:rsidRPr="00DB7606">
        <w:rPr>
          <w:b/>
          <w:szCs w:val="28"/>
        </w:rPr>
        <w:t>филиала</w:t>
      </w:r>
      <w:r w:rsidR="00DB7606" w:rsidRPr="00DB7606">
        <w:rPr>
          <w:rStyle w:val="ad"/>
          <w:rFonts w:ascii="Times New Roman" w:hAnsi="Times New Roman"/>
          <w:sz w:val="18"/>
          <w:szCs w:val="20"/>
        </w:rPr>
        <w:t xml:space="preserve"> </w:t>
      </w:r>
      <w:r w:rsidR="00DB7606" w:rsidRPr="00DB7606">
        <w:rPr>
          <w:rStyle w:val="ad"/>
          <w:rFonts w:ascii="Times New Roman" w:hAnsi="Times New Roman"/>
          <w:b/>
          <w:szCs w:val="20"/>
        </w:rPr>
        <w:t>имени Ф.Ф. Павленкова</w:t>
      </w:r>
    </w:p>
    <w:p w:rsidR="00BD11BA" w:rsidRPr="00DB7606" w:rsidRDefault="00DB7606" w:rsidP="00BD11BA">
      <w:pPr>
        <w:jc w:val="center"/>
        <w:rPr>
          <w:b/>
          <w:szCs w:val="28"/>
        </w:rPr>
      </w:pPr>
      <w:proofErr w:type="spellStart"/>
      <w:r w:rsidRPr="00DB7606">
        <w:rPr>
          <w:b/>
          <w:szCs w:val="28"/>
        </w:rPr>
        <w:t>Корткеросской</w:t>
      </w:r>
      <w:proofErr w:type="spellEnd"/>
      <w:r w:rsidRPr="00DB7606">
        <w:rPr>
          <w:b/>
          <w:szCs w:val="28"/>
        </w:rPr>
        <w:t xml:space="preserve"> ЦБС</w:t>
      </w:r>
      <w:r w:rsidR="00BD11BA" w:rsidRPr="00DB7606">
        <w:rPr>
          <w:b/>
          <w:szCs w:val="28"/>
        </w:rPr>
        <w:t xml:space="preserve"> </w:t>
      </w:r>
    </w:p>
    <w:p w:rsidR="00BD11BA" w:rsidRPr="00DB7606" w:rsidRDefault="00BD11BA" w:rsidP="00BD11BA">
      <w:pPr>
        <w:jc w:val="center"/>
        <w:rPr>
          <w:b/>
          <w:szCs w:val="28"/>
        </w:rPr>
      </w:pPr>
      <w:r w:rsidRPr="00DB7606">
        <w:rPr>
          <w:b/>
          <w:szCs w:val="28"/>
        </w:rPr>
        <w:t xml:space="preserve">Клуба ЮНЕСКО «Содружество </w:t>
      </w:r>
      <w:proofErr w:type="spellStart"/>
      <w:r w:rsidRPr="00DB7606">
        <w:rPr>
          <w:b/>
          <w:szCs w:val="28"/>
        </w:rPr>
        <w:t>Павленковских</w:t>
      </w:r>
      <w:proofErr w:type="spellEnd"/>
      <w:r w:rsidRPr="00DB7606">
        <w:rPr>
          <w:b/>
          <w:szCs w:val="28"/>
        </w:rPr>
        <w:t xml:space="preserve"> библиотек»</w:t>
      </w:r>
    </w:p>
    <w:p w:rsidR="00BD11BA" w:rsidRPr="00DB7606" w:rsidRDefault="00BD11BA" w:rsidP="00BD11BA">
      <w:pPr>
        <w:jc w:val="center"/>
        <w:rPr>
          <w:b/>
          <w:szCs w:val="28"/>
        </w:rPr>
      </w:pPr>
      <w:r w:rsidRPr="00DB7606">
        <w:rPr>
          <w:b/>
          <w:szCs w:val="28"/>
        </w:rPr>
        <w:t>в 202</w:t>
      </w:r>
      <w:r w:rsidR="00406FD2" w:rsidRPr="00DB7606">
        <w:rPr>
          <w:b/>
          <w:szCs w:val="28"/>
        </w:rPr>
        <w:t xml:space="preserve">1 </w:t>
      </w:r>
      <w:r w:rsidRPr="00DB7606">
        <w:rPr>
          <w:b/>
          <w:szCs w:val="28"/>
        </w:rPr>
        <w:t>году</w:t>
      </w:r>
    </w:p>
    <w:tbl>
      <w:tblPr>
        <w:tblStyle w:val="a7"/>
        <w:tblW w:w="97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447"/>
        <w:gridCol w:w="5600"/>
      </w:tblGrid>
      <w:tr w:rsidR="00351534" w:rsidRPr="00DB7606" w:rsidTr="0035153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DB7606" w:rsidRDefault="00351534" w:rsidP="005B658F">
            <w:pPr>
              <w:tabs>
                <w:tab w:val="left" w:pos="318"/>
              </w:tabs>
              <w:ind w:left="99"/>
            </w:pPr>
            <w:r w:rsidRPr="00DB7606">
              <w:t>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DB7606" w:rsidRDefault="00351534" w:rsidP="005B658F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DB7606" w:rsidRDefault="00351534" w:rsidP="005B658F">
            <w:pPr>
              <w:jc w:val="center"/>
            </w:pPr>
          </w:p>
        </w:tc>
      </w:tr>
      <w:tr w:rsidR="00351534" w:rsidRPr="00DB7606" w:rsidTr="00351534">
        <w:trPr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 xml:space="preserve">Контактная информация: адрес, телефон, </w:t>
            </w:r>
            <w:r w:rsidRPr="00DB7606">
              <w:rPr>
                <w:lang w:val="en-US"/>
              </w:rPr>
              <w:t>e</w:t>
            </w:r>
            <w:r w:rsidRPr="00DB7606">
              <w:t>-</w:t>
            </w:r>
            <w:r w:rsidRPr="00DB7606">
              <w:rPr>
                <w:lang w:val="en-US"/>
              </w:rPr>
              <w:t>mail</w:t>
            </w:r>
            <w:r w:rsidRPr="00DB7606">
              <w:t>, веб-сайт (группа в социальных сетях)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jc w:val="both"/>
            </w:pPr>
            <w:proofErr w:type="spellStart"/>
            <w:r w:rsidRPr="00DB7606">
              <w:t>Корткеросский</w:t>
            </w:r>
            <w:proofErr w:type="spellEnd"/>
            <w:r w:rsidRPr="00DB7606">
              <w:t xml:space="preserve"> р-н</w:t>
            </w:r>
            <w:r w:rsidR="00DB7606">
              <w:t>,</w:t>
            </w:r>
            <w:r w:rsidRPr="00DB7606">
              <w:t xml:space="preserve"> с</w:t>
            </w:r>
            <w:r w:rsidR="00DB7606">
              <w:t xml:space="preserve">. </w:t>
            </w:r>
            <w:proofErr w:type="spellStart"/>
            <w:r w:rsidR="00DB7606">
              <w:t>Маджа</w:t>
            </w:r>
            <w:proofErr w:type="spellEnd"/>
            <w:r w:rsidR="00DB7606">
              <w:t xml:space="preserve">, ул. </w:t>
            </w:r>
            <w:proofErr w:type="gramStart"/>
            <w:r w:rsidR="00DB7606">
              <w:t>Центральная</w:t>
            </w:r>
            <w:proofErr w:type="gramEnd"/>
            <w:r w:rsidR="00DB7606">
              <w:t>, д.</w:t>
            </w:r>
            <w:r w:rsidRPr="00DB7606">
              <w:t>3.</w:t>
            </w:r>
          </w:p>
          <w:p w:rsidR="00351534" w:rsidRPr="00DB7606" w:rsidRDefault="00351534" w:rsidP="005B658F">
            <w:pPr>
              <w:jc w:val="both"/>
              <w:rPr>
                <w:shd w:val="clear" w:color="auto" w:fill="FFFFFF"/>
              </w:rPr>
            </w:pPr>
          </w:p>
          <w:p w:rsidR="00351534" w:rsidRPr="00DB7606" w:rsidRDefault="000E1B5A" w:rsidP="00DB7606">
            <w:pPr>
              <w:jc w:val="both"/>
            </w:pPr>
            <w:hyperlink r:id="rId11" w:history="1">
              <w:r w:rsidR="00351534" w:rsidRPr="00DB7606">
                <w:rPr>
                  <w:rStyle w:val="a9"/>
                  <w:shd w:val="clear" w:color="auto" w:fill="FFFFFF"/>
                </w:rPr>
                <w:t>majafilial10@yandex.ru</w:t>
              </w:r>
            </w:hyperlink>
            <w:r w:rsidR="00DB7606">
              <w:t>, группы в</w:t>
            </w:r>
            <w:r w:rsidR="00DB7606">
              <w:rPr>
                <w:shd w:val="clear" w:color="auto" w:fill="FFFFFF"/>
              </w:rPr>
              <w:t xml:space="preserve"> соц. сети нет</w:t>
            </w:r>
            <w:r w:rsidR="00351534" w:rsidRPr="00DB7606">
              <w:rPr>
                <w:shd w:val="clear" w:color="auto" w:fill="FFFFFF"/>
              </w:rPr>
              <w:t>.</w:t>
            </w:r>
          </w:p>
        </w:tc>
      </w:tr>
      <w:tr w:rsidR="00351534" w:rsidRPr="00DB7606" w:rsidTr="00351534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Куратор филиала (Ф.И.О., должность)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roofErr w:type="spellStart"/>
            <w:r w:rsidRPr="00DB7606">
              <w:t>Фихтнер</w:t>
            </w:r>
            <w:proofErr w:type="spellEnd"/>
            <w:r w:rsidRPr="00DB7606">
              <w:t xml:space="preserve"> Евгения Анатольевна – библиотекарь.</w:t>
            </w:r>
          </w:p>
        </w:tc>
      </w:tr>
      <w:tr w:rsidR="00351534" w:rsidRPr="00DB7606" w:rsidTr="00351534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Председатель филиала</w:t>
            </w:r>
          </w:p>
          <w:p w:rsidR="00351534" w:rsidRPr="00DB7606" w:rsidRDefault="00351534" w:rsidP="005B658F">
            <w:pPr>
              <w:ind w:left="144"/>
            </w:pPr>
            <w:r w:rsidRPr="00DB7606">
              <w:t>(Ф.И.О. , должность)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spacing w:line="480" w:lineRule="auto"/>
              <w:jc w:val="both"/>
            </w:pPr>
            <w:proofErr w:type="spellStart"/>
            <w:r w:rsidRPr="00DB7606">
              <w:t>Фихтнер</w:t>
            </w:r>
            <w:proofErr w:type="spellEnd"/>
            <w:r w:rsidRPr="00DB7606">
              <w:t xml:space="preserve"> Евгения Анатольевна – библиотекарь</w:t>
            </w:r>
          </w:p>
        </w:tc>
      </w:tr>
      <w:tr w:rsidR="00351534" w:rsidRPr="00DB7606" w:rsidTr="00351534">
        <w:trPr>
          <w:trHeight w:val="7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Количество библиотек входящих в филиал (число)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jc w:val="both"/>
            </w:pPr>
            <w:r w:rsidRPr="00DB7606">
              <w:t>1</w:t>
            </w:r>
          </w:p>
        </w:tc>
      </w:tr>
      <w:tr w:rsidR="00351534" w:rsidRPr="00DB7606" w:rsidTr="0035153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DB7606" w:rsidP="005B658F">
            <w:pPr>
              <w:ind w:left="144"/>
            </w:pPr>
            <w:r>
              <w:t xml:space="preserve">Количество библиотек </w:t>
            </w:r>
            <w:r w:rsidR="00351534" w:rsidRPr="00DB7606">
              <w:t>имени Ф.Ф.Павленкова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r w:rsidRPr="00DB7606">
              <w:t>1</w:t>
            </w:r>
          </w:p>
        </w:tc>
      </w:tr>
      <w:tr w:rsidR="00351534" w:rsidRPr="00DB7606" w:rsidTr="00351534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 xml:space="preserve">Количество модельных </w:t>
            </w:r>
            <w:proofErr w:type="spellStart"/>
            <w:r w:rsidRPr="00DB7606">
              <w:t>павленковских</w:t>
            </w:r>
            <w:proofErr w:type="spellEnd"/>
            <w:r w:rsidRPr="00DB7606">
              <w:t xml:space="preserve">  библиотек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spacing w:before="100" w:beforeAutospacing="1" w:after="100" w:afterAutospacing="1"/>
              <w:jc w:val="both"/>
            </w:pPr>
            <w:r w:rsidRPr="00DB7606">
              <w:t>0</w:t>
            </w:r>
          </w:p>
        </w:tc>
      </w:tr>
      <w:tr w:rsidR="00351534" w:rsidRPr="00DB7606" w:rsidTr="0035153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DB7606" w:rsidRDefault="00351534" w:rsidP="005B658F">
            <w:pPr>
              <w:ind w:left="144"/>
            </w:pPr>
            <w:r w:rsidRPr="00DB7606">
              <w:t>Мероприятия, проведенные в 2021 году.  Их результаты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r w:rsidRPr="00DB7606">
              <w:t>отличные</w:t>
            </w:r>
          </w:p>
        </w:tc>
      </w:tr>
      <w:tr w:rsidR="00351534" w:rsidRPr="00DB7606" w:rsidTr="00351534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Публикации  членов филиала (как в электронных, так и в печатных изданиях)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jc w:val="both"/>
              <w:textAlignment w:val="top"/>
            </w:pPr>
            <w:r w:rsidRPr="00DB7606">
              <w:t>Публикации по акциям</w:t>
            </w:r>
          </w:p>
        </w:tc>
      </w:tr>
      <w:tr w:rsidR="00351534" w:rsidRPr="00DB7606" w:rsidTr="00351534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Основные проекты и мероприятия, которые филиал планирует реализовать в 2022 году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rPr>
                <w:kern w:val="36"/>
              </w:rPr>
            </w:pPr>
            <w:r w:rsidRPr="00DB7606">
              <w:t xml:space="preserve">Все мероприятия по плану работы. </w:t>
            </w:r>
            <w:r w:rsidRPr="00DB7606">
              <w:rPr>
                <w:kern w:val="36"/>
              </w:rPr>
              <w:t>«100 книг» по истории, культуре и литературе народов РФ»</w:t>
            </w:r>
          </w:p>
          <w:p w:rsidR="00351534" w:rsidRPr="00DB7606" w:rsidRDefault="00351534" w:rsidP="005B658F"/>
        </w:tc>
      </w:tr>
      <w:tr w:rsidR="00351534" w:rsidRPr="00DB7606" w:rsidTr="00351534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Пожелания к работе Совета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r w:rsidRPr="00DB7606">
              <w:rPr>
                <w:shd w:val="clear" w:color="auto" w:fill="F5F9FA"/>
              </w:rPr>
              <w:t>Желаем Вам достатка и благополучия</w:t>
            </w:r>
          </w:p>
        </w:tc>
      </w:tr>
      <w:tr w:rsidR="00351534" w:rsidRPr="00DB7606" w:rsidTr="00351534"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351534">
            <w:pPr>
              <w:numPr>
                <w:ilvl w:val="0"/>
                <w:numId w:val="11"/>
              </w:num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pPr>
              <w:ind w:left="144"/>
            </w:pPr>
            <w:r w:rsidRPr="00DB7606">
              <w:t>Пожелания к повестке дня Отчетно-перевыборной конференции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DB7606" w:rsidRDefault="00351534" w:rsidP="005B658F">
            <w:r w:rsidRPr="00DB7606">
              <w:t>Хорошего дня и наилучшие пожелания.</w:t>
            </w:r>
          </w:p>
        </w:tc>
      </w:tr>
    </w:tbl>
    <w:p w:rsidR="00BD11BA" w:rsidRPr="00780855" w:rsidRDefault="00BD11BA" w:rsidP="00BD11BA">
      <w:pPr>
        <w:rPr>
          <w:sz w:val="28"/>
          <w:szCs w:val="28"/>
        </w:rPr>
      </w:pPr>
    </w:p>
    <w:p w:rsidR="00BD11BA" w:rsidRPr="00780855" w:rsidRDefault="00BD11BA" w:rsidP="00BD11BA">
      <w:pPr>
        <w:rPr>
          <w:sz w:val="28"/>
          <w:szCs w:val="28"/>
        </w:rPr>
      </w:pPr>
    </w:p>
    <w:p w:rsidR="00BD11BA" w:rsidRPr="00780855" w:rsidRDefault="00BD11BA" w:rsidP="00BD11BA">
      <w:pPr>
        <w:rPr>
          <w:sz w:val="28"/>
          <w:szCs w:val="28"/>
        </w:rPr>
      </w:pPr>
    </w:p>
    <w:p w:rsidR="00D008D8" w:rsidRDefault="00D008D8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BD11BA" w:rsidRDefault="00BD11BA" w:rsidP="00D008D8">
      <w:pPr>
        <w:jc w:val="right"/>
      </w:pPr>
    </w:p>
    <w:p w:rsidR="00E9333E" w:rsidRDefault="00E9333E" w:rsidP="00351534"/>
    <w:p w:rsidR="00351534" w:rsidRDefault="00351534" w:rsidP="00351534"/>
    <w:p w:rsidR="00BD11BA" w:rsidRDefault="00BD11BA" w:rsidP="00351534"/>
    <w:p w:rsidR="00DB7606" w:rsidRDefault="00DB7606" w:rsidP="00351534"/>
    <w:p w:rsidR="00C44C85" w:rsidRDefault="00C44C85" w:rsidP="00351534"/>
    <w:p w:rsidR="00F47271" w:rsidRDefault="00F47271" w:rsidP="00351534"/>
    <w:p w:rsidR="00BD11BA" w:rsidRDefault="00BD11BA" w:rsidP="00D008D8">
      <w:pPr>
        <w:jc w:val="right"/>
      </w:pPr>
      <w:r>
        <w:lastRenderedPageBreak/>
        <w:t>Приложение 2.</w:t>
      </w:r>
    </w:p>
    <w:p w:rsidR="00351534" w:rsidRDefault="00351534" w:rsidP="00351534">
      <w:pPr>
        <w:jc w:val="center"/>
        <w:rPr>
          <w:b/>
        </w:rPr>
      </w:pPr>
      <w:r w:rsidRPr="00C44C85">
        <w:rPr>
          <w:b/>
        </w:rPr>
        <w:t>Отчет</w:t>
      </w:r>
      <w:r w:rsidRPr="00C44C85">
        <w:rPr>
          <w:b/>
        </w:rPr>
        <w:br/>
        <w:t xml:space="preserve">о деятельности </w:t>
      </w:r>
      <w:proofErr w:type="spellStart"/>
      <w:r w:rsidRPr="00C44C85">
        <w:rPr>
          <w:b/>
        </w:rPr>
        <w:t>Палевицкой</w:t>
      </w:r>
      <w:proofErr w:type="spellEnd"/>
      <w:r w:rsidRPr="00C44C85">
        <w:rPr>
          <w:b/>
        </w:rPr>
        <w:t xml:space="preserve"> библиотеки-филиала им. Ф.Ф.Павленкова</w:t>
      </w:r>
    </w:p>
    <w:p w:rsidR="00955A0C" w:rsidRPr="00C44C85" w:rsidRDefault="00955A0C" w:rsidP="00351534">
      <w:pPr>
        <w:jc w:val="center"/>
        <w:rPr>
          <w:b/>
        </w:rPr>
      </w:pPr>
      <w:r>
        <w:rPr>
          <w:b/>
        </w:rPr>
        <w:t>МБУК «</w:t>
      </w:r>
      <w:proofErr w:type="spellStart"/>
      <w:r>
        <w:rPr>
          <w:b/>
        </w:rPr>
        <w:t>Сыктывдинская</w:t>
      </w:r>
      <w:proofErr w:type="spellEnd"/>
      <w:r>
        <w:rPr>
          <w:b/>
        </w:rPr>
        <w:t xml:space="preserve"> ЦБС»</w:t>
      </w:r>
    </w:p>
    <w:p w:rsidR="00351534" w:rsidRPr="00C44C85" w:rsidRDefault="00351534" w:rsidP="00351534">
      <w:pPr>
        <w:jc w:val="center"/>
        <w:rPr>
          <w:b/>
        </w:rPr>
      </w:pPr>
      <w:r w:rsidRPr="00C44C85">
        <w:rPr>
          <w:b/>
        </w:rPr>
        <w:t xml:space="preserve">Клуба ЮНЕСКО «Содружество </w:t>
      </w:r>
      <w:proofErr w:type="spellStart"/>
      <w:r w:rsidRPr="00C44C85">
        <w:rPr>
          <w:b/>
        </w:rPr>
        <w:t>павленковских</w:t>
      </w:r>
      <w:proofErr w:type="spellEnd"/>
      <w:r w:rsidRPr="00C44C85">
        <w:rPr>
          <w:b/>
        </w:rPr>
        <w:t xml:space="preserve"> библиотек»</w:t>
      </w:r>
    </w:p>
    <w:p w:rsidR="00351534" w:rsidRPr="00C44C85" w:rsidRDefault="00351534" w:rsidP="00351534">
      <w:pPr>
        <w:jc w:val="center"/>
        <w:rPr>
          <w:b/>
        </w:rPr>
      </w:pPr>
      <w:r w:rsidRPr="00C44C85">
        <w:rPr>
          <w:b/>
        </w:rPr>
        <w:t>в 2021 году</w:t>
      </w:r>
    </w:p>
    <w:tbl>
      <w:tblPr>
        <w:tblStyle w:val="a7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639"/>
        <w:gridCol w:w="5574"/>
      </w:tblGrid>
      <w:tr w:rsidR="00351534" w:rsidRPr="00C44C85" w:rsidTr="00C44C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C44C85" w:rsidRDefault="00351534" w:rsidP="005B658F">
            <w:pPr>
              <w:tabs>
                <w:tab w:val="left" w:pos="318"/>
              </w:tabs>
              <w:ind w:left="99"/>
            </w:pPr>
            <w:r w:rsidRPr="00C44C85"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C44C85" w:rsidRDefault="00351534" w:rsidP="005B658F"/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C44C85" w:rsidRDefault="00351534" w:rsidP="005B658F">
            <w:pPr>
              <w:jc w:val="center"/>
            </w:pPr>
          </w:p>
        </w:tc>
      </w:tr>
      <w:tr w:rsidR="00351534" w:rsidRPr="00C44C85" w:rsidTr="00C44C85">
        <w:trPr>
          <w:trHeight w:val="7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 xml:space="preserve">Контактная информация: адрес, телефон, </w:t>
            </w:r>
            <w:r w:rsidRPr="00C44C85">
              <w:rPr>
                <w:lang w:val="en-US"/>
              </w:rPr>
              <w:t>e</w:t>
            </w:r>
            <w:r w:rsidRPr="00C44C85">
              <w:t>-</w:t>
            </w:r>
            <w:r w:rsidRPr="00C44C85">
              <w:rPr>
                <w:lang w:val="en-US"/>
              </w:rPr>
              <w:t>mail</w:t>
            </w:r>
            <w:r w:rsidRPr="00C44C85">
              <w:t>, веб-сайт (группа в социальных сетях)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jc w:val="both"/>
            </w:pPr>
            <w:r w:rsidRPr="00C44C85">
              <w:t xml:space="preserve">168216, Республика Коми, </w:t>
            </w:r>
            <w:proofErr w:type="spellStart"/>
            <w:r w:rsidRPr="00C44C85">
              <w:t>Сыктывдинский</w:t>
            </w:r>
            <w:proofErr w:type="spellEnd"/>
            <w:r w:rsidRPr="00C44C85">
              <w:t xml:space="preserve"> район, с. </w:t>
            </w:r>
            <w:proofErr w:type="spellStart"/>
            <w:r w:rsidRPr="00C44C85">
              <w:t>Палевицы</w:t>
            </w:r>
            <w:proofErr w:type="spellEnd"/>
            <w:r w:rsidRPr="00C44C85">
              <w:t xml:space="preserve">, </w:t>
            </w:r>
            <w:proofErr w:type="spellStart"/>
            <w:proofErr w:type="gramStart"/>
            <w:r w:rsidRPr="00C44C85">
              <w:t>ул</w:t>
            </w:r>
            <w:proofErr w:type="spellEnd"/>
            <w:proofErr w:type="gramEnd"/>
            <w:r w:rsidRPr="00C44C85">
              <w:t xml:space="preserve"> Набережная, д.9. </w:t>
            </w:r>
          </w:p>
          <w:p w:rsidR="00351534" w:rsidRPr="00C44C85" w:rsidRDefault="000E1B5A" w:rsidP="005B658F">
            <w:pPr>
              <w:jc w:val="both"/>
            </w:pPr>
            <w:hyperlink r:id="rId12" w:history="1">
              <w:r w:rsidR="00351534" w:rsidRPr="00C44C85">
                <w:rPr>
                  <w:rStyle w:val="a9"/>
                </w:rPr>
                <w:t>palevicybib@yandex.ru</w:t>
              </w:r>
            </w:hyperlink>
            <w:r w:rsidR="00351534" w:rsidRPr="00C44C85">
              <w:t xml:space="preserve">, </w:t>
            </w:r>
            <w:hyperlink r:id="rId13" w:history="1">
              <w:r w:rsidR="00351534" w:rsidRPr="00C44C85">
                <w:rPr>
                  <w:rStyle w:val="a9"/>
                </w:rPr>
                <w:t>https://vk.com/palevicybib</w:t>
              </w:r>
            </w:hyperlink>
            <w:r w:rsidR="00351534" w:rsidRPr="00C44C85">
              <w:t xml:space="preserve"> </w:t>
            </w:r>
          </w:p>
        </w:tc>
      </w:tr>
      <w:tr w:rsidR="00351534" w:rsidRPr="00C44C85" w:rsidTr="00C44C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Куратор филиала (Ф.И.О., должность)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/>
        </w:tc>
      </w:tr>
      <w:tr w:rsidR="00351534" w:rsidRPr="00C44C85" w:rsidTr="00C44C85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Председатель филиала</w:t>
            </w:r>
          </w:p>
          <w:p w:rsidR="00351534" w:rsidRPr="00C44C85" w:rsidRDefault="00351534" w:rsidP="005B658F">
            <w:pPr>
              <w:ind w:left="144"/>
            </w:pPr>
            <w:r w:rsidRPr="00C44C85">
              <w:t>(Ф.И.О. , должность)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spacing w:line="480" w:lineRule="auto"/>
              <w:jc w:val="both"/>
            </w:pPr>
            <w:r w:rsidRPr="00C44C85">
              <w:t xml:space="preserve">Заведующий </w:t>
            </w:r>
            <w:proofErr w:type="spellStart"/>
            <w:r w:rsidRPr="00C44C85">
              <w:t>Тырина</w:t>
            </w:r>
            <w:proofErr w:type="spellEnd"/>
            <w:r w:rsidRPr="00C44C85">
              <w:t xml:space="preserve"> Елена Михайловна</w:t>
            </w:r>
          </w:p>
        </w:tc>
      </w:tr>
      <w:tr w:rsidR="00351534" w:rsidRPr="00C44C85" w:rsidTr="00C44C8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Количество библиотек входящих в филиал (число)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jc w:val="both"/>
            </w:pPr>
          </w:p>
        </w:tc>
      </w:tr>
      <w:tr w:rsidR="00351534" w:rsidRPr="00C44C85" w:rsidTr="00C44C85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Количество библиотек, имени Ф.Ф.Павленкова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/>
        </w:tc>
      </w:tr>
      <w:tr w:rsidR="00351534" w:rsidRPr="00C44C85" w:rsidTr="00C44C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 xml:space="preserve">Количество модельных </w:t>
            </w:r>
            <w:proofErr w:type="spellStart"/>
            <w:r w:rsidRPr="00C44C85">
              <w:t>павленковских</w:t>
            </w:r>
            <w:proofErr w:type="spellEnd"/>
            <w:r w:rsidRPr="00C44C85">
              <w:t xml:space="preserve">  библиотек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spacing w:before="100" w:beforeAutospacing="1" w:after="100" w:afterAutospacing="1"/>
              <w:ind w:left="80"/>
              <w:jc w:val="both"/>
            </w:pPr>
          </w:p>
        </w:tc>
      </w:tr>
      <w:tr w:rsidR="00351534" w:rsidRPr="00C44C85" w:rsidTr="00C44C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34" w:rsidRPr="00C44C85" w:rsidRDefault="00351534" w:rsidP="005B658F">
            <w:pPr>
              <w:ind w:left="144"/>
            </w:pPr>
            <w:r w:rsidRPr="00C44C85">
              <w:t>Мероприятия, проведенные в 2021 году.  Их результаты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C44C85">
            <w:pPr>
              <w:ind w:left="142" w:firstLine="80"/>
              <w:jc w:val="both"/>
            </w:pPr>
            <w:r w:rsidRPr="00C44C85">
              <w:t>Библиотека с 2016 года  работает по проекту «</w:t>
            </w:r>
            <w:proofErr w:type="spellStart"/>
            <w:r w:rsidRPr="00C44C85">
              <w:t>Палевицы</w:t>
            </w:r>
            <w:proofErr w:type="spellEnd"/>
            <w:r w:rsidRPr="00C44C85">
              <w:t xml:space="preserve"> – малая родина больших людей». В рамках проекта проходят мероприятия, посвященные юбилейным датам наших знаменитых земляков. Разработана и проводится трассовая экскурсия по селу с подъездом к домам писателей, поэтов, артистов, ученых.</w:t>
            </w:r>
            <w:r w:rsidRPr="00C44C85">
              <w:tab/>
              <w:t>За год проведено крупных массовых мероприятий – 3, выложено в контакте видеороликов, подкастов и постов, посвященных выдающимся землякам – 12.</w:t>
            </w:r>
          </w:p>
          <w:p w:rsidR="00351534" w:rsidRPr="00C44C85" w:rsidRDefault="00351534" w:rsidP="00C44C85">
            <w:pPr>
              <w:ind w:left="142" w:firstLine="425"/>
              <w:jc w:val="both"/>
            </w:pPr>
            <w:r w:rsidRPr="00C44C85">
              <w:t>Наиболее крупные мероприятия:</w:t>
            </w:r>
          </w:p>
          <w:p w:rsidR="00351534" w:rsidRPr="00C44C85" w:rsidRDefault="00351534" w:rsidP="00955A0C">
            <w:pPr>
              <w:jc w:val="both"/>
              <w:rPr>
                <w:b/>
              </w:rPr>
            </w:pPr>
            <w:r w:rsidRPr="00C44C85">
              <w:rPr>
                <w:b/>
              </w:rPr>
              <w:t>Праздник-фестиваль «</w:t>
            </w:r>
            <w:proofErr w:type="spellStart"/>
            <w:r w:rsidRPr="00C44C85">
              <w:rPr>
                <w:b/>
              </w:rPr>
              <w:t>Эжвадорса</w:t>
            </w:r>
            <w:proofErr w:type="spellEnd"/>
            <w:r w:rsidRPr="00C44C85">
              <w:rPr>
                <w:b/>
              </w:rPr>
              <w:t xml:space="preserve"> теш-</w:t>
            </w:r>
            <w:proofErr w:type="spellStart"/>
            <w:r w:rsidRPr="00C44C85">
              <w:rPr>
                <w:b/>
              </w:rPr>
              <w:t>гаж</w:t>
            </w:r>
            <w:proofErr w:type="spellEnd"/>
            <w:r w:rsidRPr="00C44C85">
              <w:rPr>
                <w:b/>
              </w:rPr>
              <w:t>»</w:t>
            </w:r>
          </w:p>
          <w:p w:rsidR="00351534" w:rsidRPr="00C44C85" w:rsidRDefault="00351534" w:rsidP="00C44C85">
            <w:pPr>
              <w:ind w:left="142" w:firstLine="425"/>
              <w:jc w:val="both"/>
            </w:pPr>
            <w:r w:rsidRPr="00C44C85">
              <w:t>Проект  - победитель конкурса малых грантов на развитие культурных инициатив городов и районов Республики Коми «Северная мозаика».</w:t>
            </w:r>
          </w:p>
          <w:p w:rsidR="00351534" w:rsidRPr="00C44C85" w:rsidRDefault="00955A0C" w:rsidP="00C44C85">
            <w:pPr>
              <w:ind w:left="142" w:firstLine="425"/>
              <w:jc w:val="both"/>
            </w:pPr>
            <w:r>
              <w:t>Посвящё</w:t>
            </w:r>
            <w:r w:rsidR="00351534" w:rsidRPr="00C44C85">
              <w:t>н 100-летию Р</w:t>
            </w:r>
            <w:r>
              <w:t xml:space="preserve">еспублики </w:t>
            </w:r>
            <w:r w:rsidR="00351534" w:rsidRPr="00C44C85">
              <w:t>К</w:t>
            </w:r>
            <w:r>
              <w:t>оми</w:t>
            </w:r>
            <w:r w:rsidR="00351534" w:rsidRPr="00C44C85">
              <w:t>, 435–</w:t>
            </w:r>
            <w:proofErr w:type="spellStart"/>
            <w:r w:rsidR="00351534" w:rsidRPr="00C44C85">
              <w:t>летию</w:t>
            </w:r>
            <w:proofErr w:type="spellEnd"/>
            <w:r w:rsidR="00351534" w:rsidRPr="00C44C85">
              <w:t xml:space="preserve"> с. </w:t>
            </w:r>
            <w:proofErr w:type="spellStart"/>
            <w:r w:rsidR="00351534" w:rsidRPr="00C44C85">
              <w:t>Палевицы</w:t>
            </w:r>
            <w:proofErr w:type="spellEnd"/>
            <w:r w:rsidR="00351534" w:rsidRPr="00C44C85">
              <w:t xml:space="preserve">, знаменитым людям села – Г.П.Сидоровой, И.И.Белых. В нём приняли участие представители Союза писателей Республики Коми, Союза художников СССР и Союза журналистов СССР, самодеятельные артисты и творческие коллективы </w:t>
            </w:r>
            <w:proofErr w:type="spellStart"/>
            <w:r w:rsidR="00351534" w:rsidRPr="00C44C85">
              <w:t>Сыктывдинского</w:t>
            </w:r>
            <w:proofErr w:type="spellEnd"/>
            <w:r w:rsidR="00351534" w:rsidRPr="00C44C85">
              <w:t xml:space="preserve"> и </w:t>
            </w:r>
            <w:proofErr w:type="spellStart"/>
            <w:r w:rsidR="00351534" w:rsidRPr="00C44C85">
              <w:t>Усть-Вымского</w:t>
            </w:r>
            <w:proofErr w:type="spellEnd"/>
            <w:r w:rsidR="00351534" w:rsidRPr="00C44C85">
              <w:t xml:space="preserve"> районов Республики Коми, гости из Сыктывкара, с. </w:t>
            </w:r>
            <w:proofErr w:type="spellStart"/>
            <w:r w:rsidR="00351534" w:rsidRPr="00C44C85">
              <w:t>Выльгорт</w:t>
            </w:r>
            <w:proofErr w:type="spellEnd"/>
            <w:r w:rsidR="00351534" w:rsidRPr="00C44C85">
              <w:t xml:space="preserve">, Зеленец, Часово, </w:t>
            </w:r>
            <w:proofErr w:type="spellStart"/>
            <w:r w:rsidR="00351534" w:rsidRPr="00C44C85">
              <w:t>Пажги</w:t>
            </w:r>
            <w:proofErr w:type="spellEnd"/>
            <w:r w:rsidR="00351534" w:rsidRPr="00C44C85">
              <w:t>.  Гостями праздника стали гл</w:t>
            </w:r>
            <w:proofErr w:type="gramStart"/>
            <w:r w:rsidR="00351534" w:rsidRPr="00C44C85">
              <w:t>.р</w:t>
            </w:r>
            <w:proofErr w:type="gramEnd"/>
            <w:r w:rsidR="00351534" w:rsidRPr="00C44C85">
              <w:t>едактор сатирического журнала «</w:t>
            </w:r>
            <w:proofErr w:type="spellStart"/>
            <w:r w:rsidR="00351534" w:rsidRPr="00C44C85">
              <w:t>Чушканз</w:t>
            </w:r>
            <w:r w:rsidR="00351534" w:rsidRPr="00C44C85">
              <w:rPr>
                <w:lang w:val="en-US"/>
              </w:rPr>
              <w:t>i</w:t>
            </w:r>
            <w:proofErr w:type="spellEnd"/>
            <w:r w:rsidR="00351534" w:rsidRPr="00C44C85">
              <w:t xml:space="preserve">» Анжелика Елфимова, художник–карикатурист Аркадий </w:t>
            </w:r>
            <w:proofErr w:type="spellStart"/>
            <w:r w:rsidR="00351534" w:rsidRPr="00C44C85">
              <w:t>Размыслов</w:t>
            </w:r>
            <w:proofErr w:type="spellEnd"/>
            <w:r w:rsidR="00351534" w:rsidRPr="00C44C85">
              <w:t>. Состоялись выставка кар</w:t>
            </w:r>
            <w:r>
              <w:t>и</w:t>
            </w:r>
            <w:r w:rsidR="00351534" w:rsidRPr="00C44C85">
              <w:t xml:space="preserve">катур </w:t>
            </w:r>
            <w:r>
              <w:t>«</w:t>
            </w:r>
            <w:proofErr w:type="spellStart"/>
            <w:r>
              <w:t>Сыктывдинса</w:t>
            </w:r>
            <w:proofErr w:type="spellEnd"/>
            <w:r>
              <w:t xml:space="preserve"> теш-</w:t>
            </w:r>
            <w:proofErr w:type="spellStart"/>
            <w:r>
              <w:t>гаж</w:t>
            </w:r>
            <w:proofErr w:type="spellEnd"/>
            <w:r>
              <w:t>-серам», книжная</w:t>
            </w:r>
            <w:r w:rsidR="00351534" w:rsidRPr="00C44C85">
              <w:t xml:space="preserve"> выставка «Паль </w:t>
            </w:r>
            <w:proofErr w:type="spellStart"/>
            <w:r w:rsidR="00351534" w:rsidRPr="00C44C85">
              <w:t>сиктса</w:t>
            </w:r>
            <w:proofErr w:type="spellEnd"/>
            <w:r w:rsidR="00351534" w:rsidRPr="00C44C85">
              <w:t xml:space="preserve"> </w:t>
            </w:r>
            <w:proofErr w:type="spellStart"/>
            <w:r w:rsidR="00351534" w:rsidRPr="00C44C85">
              <w:t>гижысьяс</w:t>
            </w:r>
            <w:proofErr w:type="spellEnd"/>
            <w:r w:rsidR="00351534" w:rsidRPr="00C44C85">
              <w:t xml:space="preserve"> да </w:t>
            </w:r>
            <w:proofErr w:type="spellStart"/>
            <w:r w:rsidR="00351534" w:rsidRPr="00C44C85">
              <w:t>туялысьяс</w:t>
            </w:r>
            <w:proofErr w:type="spellEnd"/>
            <w:r w:rsidR="00351534" w:rsidRPr="00C44C85">
              <w:t xml:space="preserve">», фотовыставка «Паль </w:t>
            </w:r>
            <w:proofErr w:type="spellStart"/>
            <w:r w:rsidR="00351534" w:rsidRPr="00C44C85">
              <w:t>сикт</w:t>
            </w:r>
            <w:proofErr w:type="spellEnd"/>
            <w:r w:rsidR="00351534" w:rsidRPr="00C44C85">
              <w:t xml:space="preserve"> </w:t>
            </w:r>
            <w:proofErr w:type="spellStart"/>
            <w:r w:rsidR="00351534" w:rsidRPr="00C44C85">
              <w:t>тōрыт</w:t>
            </w:r>
            <w:proofErr w:type="spellEnd"/>
            <w:r w:rsidR="00351534" w:rsidRPr="00C44C85">
              <w:t xml:space="preserve"> да </w:t>
            </w:r>
            <w:proofErr w:type="spellStart"/>
            <w:r w:rsidR="00351534" w:rsidRPr="00C44C85">
              <w:t>талун</w:t>
            </w:r>
            <w:proofErr w:type="spellEnd"/>
            <w:r w:rsidR="00351534" w:rsidRPr="00C44C85">
              <w:t xml:space="preserve">», выставка-ярмарка поделок «Ас </w:t>
            </w:r>
            <w:proofErr w:type="spellStart"/>
            <w:r w:rsidR="00351534" w:rsidRPr="00C44C85">
              <w:t>киōн</w:t>
            </w:r>
            <w:proofErr w:type="spellEnd"/>
            <w:r w:rsidR="00351534" w:rsidRPr="00C44C85">
              <w:t xml:space="preserve"> </w:t>
            </w:r>
            <w:proofErr w:type="spellStart"/>
            <w:r w:rsidR="00351534" w:rsidRPr="00C44C85">
              <w:t>вō</w:t>
            </w:r>
            <w:proofErr w:type="gramStart"/>
            <w:r w:rsidR="00351534" w:rsidRPr="00C44C85">
              <w:t>ч</w:t>
            </w:r>
            <w:proofErr w:type="gramEnd"/>
            <w:r w:rsidR="00351534" w:rsidRPr="00C44C85">
              <w:t>ōм</w:t>
            </w:r>
            <w:proofErr w:type="spellEnd"/>
            <w:r w:rsidR="00351534" w:rsidRPr="00C44C85">
              <w:t xml:space="preserve"> </w:t>
            </w:r>
            <w:proofErr w:type="spellStart"/>
            <w:r w:rsidR="00351534" w:rsidRPr="00C44C85">
              <w:t>мичлун</w:t>
            </w:r>
            <w:proofErr w:type="spellEnd"/>
            <w:r w:rsidR="00351534" w:rsidRPr="00C44C85">
              <w:t xml:space="preserve">», которые привлекли </w:t>
            </w:r>
            <w:r w:rsidR="00351534" w:rsidRPr="00C44C85">
              <w:lastRenderedPageBreak/>
              <w:t>широкое внимание публики. Состоялось открытие памятной доски народной артистке СССР Г.П. Сидоровой. Праздник в Доме культуры и праздничные гуляния с гармонью и песнями на улице, уха на природе – оставили незабываемые впечатления у сельчан и гостей села.</w:t>
            </w:r>
          </w:p>
          <w:p w:rsidR="00351534" w:rsidRPr="00C44C85" w:rsidRDefault="00351534" w:rsidP="00C44C85">
            <w:pPr>
              <w:ind w:left="142"/>
              <w:jc w:val="both"/>
            </w:pPr>
          </w:p>
          <w:p w:rsidR="00351534" w:rsidRPr="00C44C85" w:rsidRDefault="00351534" w:rsidP="00955A0C">
            <w:pPr>
              <w:ind w:left="142"/>
              <w:jc w:val="both"/>
            </w:pPr>
            <w:r w:rsidRPr="00C44C85">
              <w:t xml:space="preserve">Вечер-воспоминание </w:t>
            </w:r>
            <w:r w:rsidRPr="00C44C85">
              <w:rPr>
                <w:b/>
              </w:rPr>
              <w:t>«К своей земле и языку с любовью»</w:t>
            </w:r>
            <w:r w:rsidR="00955A0C">
              <w:t>, п</w:t>
            </w:r>
            <w:r w:rsidRPr="00C44C85">
              <w:t>освящен</w:t>
            </w:r>
            <w:r w:rsidR="00955A0C">
              <w:t>ный</w:t>
            </w:r>
            <w:r w:rsidRPr="00C44C85">
              <w:t xml:space="preserve"> 75-летию</w:t>
            </w:r>
            <w:r w:rsidR="00955A0C">
              <w:t xml:space="preserve"> со дня рождения</w:t>
            </w:r>
            <w:r w:rsidRPr="00C44C85">
              <w:t xml:space="preserve"> коми писателя И.И.Белых. На вечере состоялась встреча читателей с коми писателями Еленой Козловой,  Алёной Нестеровой, Еленой Афанасьевой, был оформлен стенд «Коми </w:t>
            </w:r>
            <w:proofErr w:type="spellStart"/>
            <w:r w:rsidRPr="00C44C85">
              <w:t>мулōн</w:t>
            </w:r>
            <w:proofErr w:type="spellEnd"/>
            <w:r w:rsidRPr="00C44C85">
              <w:t xml:space="preserve"> </w:t>
            </w:r>
            <w:proofErr w:type="spellStart"/>
            <w:r w:rsidRPr="00C44C85">
              <w:t>авъя</w:t>
            </w:r>
            <w:proofErr w:type="spellEnd"/>
            <w:r w:rsidRPr="00C44C85">
              <w:t xml:space="preserve"> пи», выставка рисунков к произведениям </w:t>
            </w:r>
            <w:proofErr w:type="spellStart"/>
            <w:r w:rsidRPr="00C44C85">
              <w:t>И.Белыха</w:t>
            </w:r>
            <w:proofErr w:type="spellEnd"/>
            <w:r w:rsidRPr="00C44C85">
              <w:t xml:space="preserve">. На вечере присутствовала сестра писателя Мария Ильинична, одноклассница Ангелина </w:t>
            </w:r>
            <w:proofErr w:type="spellStart"/>
            <w:r w:rsidRPr="00C44C85">
              <w:t>Потолицына</w:t>
            </w:r>
            <w:proofErr w:type="spellEnd"/>
            <w:r w:rsidRPr="00C44C85">
              <w:t>. Звучали воспоминания, пили чай. Состоялся показ видеоролика «</w:t>
            </w:r>
            <w:proofErr w:type="spellStart"/>
            <w:r w:rsidRPr="00C44C85">
              <w:t>Ме</w:t>
            </w:r>
            <w:proofErr w:type="spellEnd"/>
            <w:r w:rsidR="00955A0C">
              <w:t xml:space="preserve"> </w:t>
            </w:r>
            <w:proofErr w:type="spellStart"/>
            <w:r w:rsidR="00955A0C">
              <w:t>ч</w:t>
            </w:r>
            <w:r w:rsidRPr="00C44C85">
              <w:t>ужи</w:t>
            </w:r>
            <w:proofErr w:type="spellEnd"/>
            <w:r w:rsidRPr="00C44C85">
              <w:t xml:space="preserve"> </w:t>
            </w:r>
            <w:proofErr w:type="spellStart"/>
            <w:r w:rsidRPr="00C44C85">
              <w:t>Ивадор</w:t>
            </w:r>
            <w:proofErr w:type="spellEnd"/>
            <w:r w:rsidRPr="00C44C85">
              <w:t xml:space="preserve"> </w:t>
            </w:r>
            <w:proofErr w:type="spellStart"/>
            <w:r w:rsidRPr="00C44C85">
              <w:t>грездын</w:t>
            </w:r>
            <w:proofErr w:type="spellEnd"/>
            <w:r w:rsidRPr="00C44C85">
              <w:t xml:space="preserve">»,  созданного библиотекой. </w:t>
            </w:r>
          </w:p>
          <w:p w:rsidR="00351534" w:rsidRPr="00C44C85" w:rsidRDefault="00351534" w:rsidP="00C44C85">
            <w:pPr>
              <w:ind w:left="142"/>
              <w:jc w:val="both"/>
            </w:pPr>
          </w:p>
          <w:p w:rsidR="00351534" w:rsidRPr="00C44C85" w:rsidRDefault="00351534" w:rsidP="00C44C85">
            <w:pPr>
              <w:ind w:left="142"/>
              <w:jc w:val="both"/>
            </w:pPr>
            <w:r w:rsidRPr="00C44C85">
              <w:rPr>
                <w:b/>
              </w:rPr>
              <w:t>«Неисправимый романтик»</w:t>
            </w:r>
            <w:r w:rsidRPr="00C44C85">
              <w:t xml:space="preserve"> - час искусства к 85-летию </w:t>
            </w:r>
            <w:r w:rsidR="00955A0C">
              <w:t xml:space="preserve">со дня рождения </w:t>
            </w:r>
            <w:r w:rsidRPr="00C44C85">
              <w:t xml:space="preserve">художника </w:t>
            </w:r>
            <w:proofErr w:type="spellStart"/>
            <w:r w:rsidRPr="00C44C85">
              <w:t>А.С.Торлопова</w:t>
            </w:r>
            <w:proofErr w:type="spellEnd"/>
            <w:r w:rsidRPr="00C44C85">
              <w:t>. Ребята старших классов много интересного узнали о становлении художника, его непростой, но насыщенной жизни</w:t>
            </w:r>
            <w:r w:rsidR="00955A0C">
              <w:t>,</w:t>
            </w:r>
            <w:r w:rsidRPr="00C44C85">
              <w:t xml:space="preserve"> благодаря воспоминаниям матери Станислава </w:t>
            </w:r>
            <w:proofErr w:type="spellStart"/>
            <w:r w:rsidRPr="00C44C85">
              <w:t>Торлопова</w:t>
            </w:r>
            <w:proofErr w:type="spellEnd"/>
            <w:r w:rsidR="00955A0C">
              <w:t xml:space="preserve"> -</w:t>
            </w:r>
            <w:r w:rsidRPr="00C44C85">
              <w:t xml:space="preserve"> Ольги Михайловны, младшего сын</w:t>
            </w:r>
            <w:r w:rsidR="00955A0C">
              <w:t>а</w:t>
            </w:r>
            <w:r w:rsidRPr="00C44C85">
              <w:t xml:space="preserve"> Ильи и материалам Национальной галереи Республики Коми. Набрались вдохновения, рассматривая репродукции картин художника. Это и не удивительно, ведь лейтмотивом произведений </w:t>
            </w:r>
            <w:proofErr w:type="spellStart"/>
            <w:r w:rsidRPr="00C44C85">
              <w:t>Торлопова</w:t>
            </w:r>
            <w:proofErr w:type="spellEnd"/>
            <w:r w:rsidRPr="00C44C85">
              <w:t xml:space="preserve"> являлась тема мужества людей, покоряющих Крайний Север и красота Севера.</w:t>
            </w:r>
          </w:p>
          <w:p w:rsidR="00351534" w:rsidRPr="00C44C85" w:rsidRDefault="00351534" w:rsidP="005B658F"/>
        </w:tc>
      </w:tr>
      <w:tr w:rsidR="00351534" w:rsidRPr="00C44C85" w:rsidTr="00C44C85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Публикации  членов филиала (как в электронных, так и в печатных изданиях)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jc w:val="both"/>
              <w:textAlignment w:val="top"/>
            </w:pPr>
            <w:r w:rsidRPr="00C44C85">
              <w:t>Публикаций на сайте – 23</w:t>
            </w:r>
          </w:p>
          <w:p w:rsidR="00351534" w:rsidRPr="00C44C85" w:rsidRDefault="00351534" w:rsidP="005B658F">
            <w:pPr>
              <w:jc w:val="both"/>
              <w:textAlignment w:val="top"/>
            </w:pPr>
            <w:r w:rsidRPr="00C44C85">
              <w:t xml:space="preserve">Освещение деятельности в </w:t>
            </w:r>
            <w:proofErr w:type="spellStart"/>
            <w:r w:rsidR="00C44C85">
              <w:t>Вк</w:t>
            </w:r>
            <w:proofErr w:type="spellEnd"/>
            <w:r w:rsidRPr="00C44C85">
              <w:t xml:space="preserve"> – 372  </w:t>
            </w:r>
          </w:p>
          <w:p w:rsidR="00351534" w:rsidRPr="00C44C85" w:rsidRDefault="00351534" w:rsidP="005B658F">
            <w:pPr>
              <w:jc w:val="both"/>
              <w:textAlignment w:val="top"/>
            </w:pPr>
            <w:r w:rsidRPr="00C44C85">
              <w:t>в СМИ: газета «Наша жизнь» - 2.</w:t>
            </w:r>
          </w:p>
        </w:tc>
      </w:tr>
      <w:tr w:rsidR="00351534" w:rsidRPr="00C44C85" w:rsidTr="00C44C85">
        <w:trPr>
          <w:trHeight w:val="7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Основные проекты и мероприятия, которые филиал планирует реализовать в 2022 году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C44C85">
            <w:pPr>
              <w:jc w:val="both"/>
            </w:pPr>
            <w:r w:rsidRPr="00C44C85">
              <w:t>Библиотека продолжит работу над проектом «</w:t>
            </w:r>
            <w:proofErr w:type="spellStart"/>
            <w:r w:rsidRPr="00C44C85">
              <w:t>Палевицы</w:t>
            </w:r>
            <w:proofErr w:type="spellEnd"/>
            <w:r w:rsidRPr="00C44C85">
              <w:t xml:space="preserve"> – малая родина больших людей». Будут проведены мероприятия по краеведению, посвященные юбилеям выдающихся земляков: 90 лет со дня рождения  </w:t>
            </w:r>
            <w:proofErr w:type="spellStart"/>
            <w:r w:rsidRPr="00C44C85">
              <w:t>А.В.Размыслова</w:t>
            </w:r>
            <w:proofErr w:type="spellEnd"/>
            <w:r w:rsidRPr="00C44C85">
              <w:t xml:space="preserve">, </w:t>
            </w:r>
            <w:proofErr w:type="spellStart"/>
            <w:r w:rsidRPr="00C44C85">
              <w:t>коми</w:t>
            </w:r>
            <w:proofErr w:type="spellEnd"/>
            <w:r w:rsidRPr="00C44C85">
              <w:t xml:space="preserve"> писателя, 100 лет со дня рождения народной артистки Г.П.Сидоровой и 130 лет со дня рождения ученого-этнографа, писателя А.С.Сидорова и 12</w:t>
            </w:r>
            <w:r w:rsidR="00955A0C">
              <w:t>0</w:t>
            </w:r>
            <w:r w:rsidR="00C44C85">
              <w:t xml:space="preserve"> </w:t>
            </w:r>
            <w:r w:rsidRPr="00C44C85">
              <w:t xml:space="preserve">- </w:t>
            </w:r>
            <w:proofErr w:type="spellStart"/>
            <w:r w:rsidRPr="00C44C85">
              <w:t>летие</w:t>
            </w:r>
            <w:proofErr w:type="spellEnd"/>
            <w:r w:rsidRPr="00C44C85">
              <w:t xml:space="preserve">  </w:t>
            </w:r>
            <w:proofErr w:type="spellStart"/>
            <w:r w:rsidRPr="00C44C85">
              <w:t>Палевцкой</w:t>
            </w:r>
            <w:proofErr w:type="spellEnd"/>
            <w:r w:rsidRPr="00C44C85">
              <w:t xml:space="preserve"> библиотеки </w:t>
            </w:r>
            <w:proofErr w:type="spellStart"/>
            <w:r w:rsidRPr="00C44C85">
              <w:t>им.Ф.Ф.Павленкова</w:t>
            </w:r>
            <w:proofErr w:type="spellEnd"/>
            <w:r w:rsidRPr="00C44C85">
              <w:t>.</w:t>
            </w:r>
          </w:p>
        </w:tc>
      </w:tr>
      <w:tr w:rsidR="00351534" w:rsidRPr="00C44C85" w:rsidTr="00C44C8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Пожелания к работе Совета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/>
        </w:tc>
      </w:tr>
      <w:tr w:rsidR="00351534" w:rsidRPr="00C44C85" w:rsidTr="00C44C8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351534">
            <w:pPr>
              <w:numPr>
                <w:ilvl w:val="0"/>
                <w:numId w:val="15"/>
              </w:num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>
            <w:pPr>
              <w:ind w:left="144"/>
            </w:pPr>
            <w:r w:rsidRPr="00C44C85">
              <w:t>Пожелания к повестке дня Отчетно-перевыборной конференции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34" w:rsidRPr="00C44C85" w:rsidRDefault="00351534" w:rsidP="005B658F"/>
        </w:tc>
      </w:tr>
    </w:tbl>
    <w:p w:rsidR="00C44C85" w:rsidRDefault="00C44C85" w:rsidP="00C44C85"/>
    <w:p w:rsidR="00F47271" w:rsidRDefault="00F47271" w:rsidP="00C44C85">
      <w:pPr>
        <w:jc w:val="right"/>
      </w:pPr>
    </w:p>
    <w:p w:rsidR="00F47271" w:rsidRDefault="00F47271" w:rsidP="00C44C85">
      <w:pPr>
        <w:jc w:val="right"/>
      </w:pPr>
    </w:p>
    <w:p w:rsidR="00AE26AF" w:rsidRDefault="00AE26AF" w:rsidP="00C44C85">
      <w:pPr>
        <w:jc w:val="right"/>
      </w:pPr>
      <w:r>
        <w:lastRenderedPageBreak/>
        <w:t>Приложение 3.</w:t>
      </w:r>
    </w:p>
    <w:p w:rsidR="00AE26AF" w:rsidRDefault="00AE26AF" w:rsidP="00D008D8">
      <w:pPr>
        <w:jc w:val="right"/>
      </w:pPr>
    </w:p>
    <w:p w:rsidR="00DB7606" w:rsidRPr="006E74D7" w:rsidRDefault="00DB7606" w:rsidP="00C44C85">
      <w:pPr>
        <w:spacing w:line="276" w:lineRule="auto"/>
        <w:jc w:val="center"/>
        <w:rPr>
          <w:b/>
        </w:rPr>
      </w:pPr>
      <w:r w:rsidRPr="006E74D7">
        <w:rPr>
          <w:b/>
        </w:rPr>
        <w:t>Отчет</w:t>
      </w:r>
      <w:r w:rsidRPr="006E74D7">
        <w:rPr>
          <w:b/>
        </w:rPr>
        <w:br/>
        <w:t>о деятельности _</w:t>
      </w:r>
      <w:r>
        <w:rPr>
          <w:b/>
          <w:u w:val="single"/>
        </w:rPr>
        <w:t>библиотеки-</w:t>
      </w:r>
      <w:r w:rsidRPr="00DB7606">
        <w:rPr>
          <w:b/>
          <w:u w:val="single"/>
        </w:rPr>
        <w:t>филиала</w:t>
      </w:r>
      <w:r>
        <w:rPr>
          <w:b/>
          <w:u w:val="single"/>
        </w:rPr>
        <w:t xml:space="preserve"> с. Куратово МУК «</w:t>
      </w:r>
      <w:proofErr w:type="spellStart"/>
      <w:r>
        <w:rPr>
          <w:b/>
          <w:u w:val="single"/>
        </w:rPr>
        <w:t>Сысольская</w:t>
      </w:r>
      <w:proofErr w:type="spellEnd"/>
      <w:r>
        <w:rPr>
          <w:b/>
          <w:u w:val="single"/>
        </w:rPr>
        <w:t xml:space="preserve"> МЦБС»</w:t>
      </w:r>
      <w:r w:rsidRPr="006E74D7">
        <w:rPr>
          <w:b/>
        </w:rPr>
        <w:t xml:space="preserve"> </w:t>
      </w:r>
    </w:p>
    <w:p w:rsidR="00DB7606" w:rsidRPr="006E74D7" w:rsidRDefault="00DB7606" w:rsidP="00C44C85">
      <w:pPr>
        <w:spacing w:line="276" w:lineRule="auto"/>
        <w:jc w:val="center"/>
        <w:rPr>
          <w:b/>
        </w:rPr>
      </w:pPr>
      <w:r w:rsidRPr="006E74D7">
        <w:rPr>
          <w:b/>
        </w:rPr>
        <w:t xml:space="preserve">Клуба ЮНЕСКО «Содружество </w:t>
      </w:r>
      <w:proofErr w:type="spellStart"/>
      <w:r w:rsidRPr="006E74D7">
        <w:rPr>
          <w:b/>
        </w:rPr>
        <w:t>павленковских</w:t>
      </w:r>
      <w:proofErr w:type="spellEnd"/>
      <w:r w:rsidRPr="006E74D7">
        <w:rPr>
          <w:b/>
        </w:rPr>
        <w:t xml:space="preserve"> библиотек»</w:t>
      </w:r>
      <w:r w:rsidR="00C44C85">
        <w:rPr>
          <w:b/>
        </w:rPr>
        <w:t xml:space="preserve"> </w:t>
      </w:r>
      <w:r w:rsidRPr="006E74D7">
        <w:rPr>
          <w:b/>
        </w:rPr>
        <w:t>в 2021 году</w:t>
      </w:r>
    </w:p>
    <w:tbl>
      <w:tblPr>
        <w:tblStyle w:val="a7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781"/>
        <w:gridCol w:w="5433"/>
      </w:tblGrid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Pr="006E74D7" w:rsidRDefault="00DB7606" w:rsidP="005B658F">
            <w:pPr>
              <w:tabs>
                <w:tab w:val="left" w:pos="318"/>
              </w:tabs>
              <w:ind w:left="99"/>
            </w:pPr>
            <w:r w:rsidRPr="006E74D7"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Default="00DB7606" w:rsidP="005B658F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Default="00DB7606" w:rsidP="005B658F">
            <w:pPr>
              <w:jc w:val="center"/>
              <w:rPr>
                <w:sz w:val="28"/>
                <w:szCs w:val="28"/>
              </w:rPr>
            </w:pPr>
          </w:p>
        </w:tc>
      </w:tr>
      <w:tr w:rsidR="00DB7606" w:rsidRPr="00FF2E93" w:rsidTr="00C44C8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 xml:space="preserve">Контактная информация: адрес, телефон, </w:t>
            </w:r>
            <w:r w:rsidRPr="00C44C85">
              <w:rPr>
                <w:lang w:val="en-US"/>
              </w:rPr>
              <w:t>e</w:t>
            </w:r>
            <w:r w:rsidRPr="00C44C85">
              <w:t>-</w:t>
            </w:r>
            <w:r w:rsidRPr="00C44C85">
              <w:rPr>
                <w:lang w:val="en-US"/>
              </w:rPr>
              <w:t>mail</w:t>
            </w:r>
            <w:r w:rsidRPr="00C44C85">
              <w:t>, веб-сайт (группа в социальных сетях)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C44C85">
            <w:r w:rsidRPr="00C44C85">
              <w:t>Библиотека с</w:t>
            </w:r>
            <w:proofErr w:type="gramStart"/>
            <w:r w:rsidRPr="00C44C85">
              <w:t>.К</w:t>
            </w:r>
            <w:proofErr w:type="gramEnd"/>
            <w:r w:rsidRPr="00C44C85">
              <w:t>уратово – филиал МУК «</w:t>
            </w:r>
            <w:proofErr w:type="spellStart"/>
            <w:r w:rsidRPr="00C44C85">
              <w:t>Сысольская</w:t>
            </w:r>
            <w:proofErr w:type="spellEnd"/>
            <w:r w:rsidRPr="00C44C85">
              <w:t xml:space="preserve"> МЦБС».</w:t>
            </w:r>
          </w:p>
          <w:p w:rsidR="00DB7606" w:rsidRPr="00C44C85" w:rsidRDefault="00DB7606" w:rsidP="00C44C85">
            <w:r w:rsidRPr="00C44C85">
              <w:t xml:space="preserve">168113, Республика Коми, </w:t>
            </w:r>
            <w:proofErr w:type="spellStart"/>
            <w:r w:rsidRPr="00C44C85">
              <w:t>Сысольский</w:t>
            </w:r>
            <w:proofErr w:type="spellEnd"/>
            <w:r w:rsidRPr="00C44C85">
              <w:t xml:space="preserve"> район, </w:t>
            </w:r>
            <w:proofErr w:type="spellStart"/>
            <w:r w:rsidRPr="00C44C85">
              <w:t>с</w:t>
            </w:r>
            <w:proofErr w:type="gramStart"/>
            <w:r w:rsidRPr="00C44C85">
              <w:t>.К</w:t>
            </w:r>
            <w:proofErr w:type="gramEnd"/>
            <w:r w:rsidRPr="00C44C85">
              <w:t>уратово</w:t>
            </w:r>
            <w:proofErr w:type="spellEnd"/>
            <w:r w:rsidR="00C44C85">
              <w:t>,</w:t>
            </w:r>
            <w:r w:rsidRPr="00C44C85">
              <w:t xml:space="preserve"> д.57</w:t>
            </w:r>
          </w:p>
          <w:p w:rsidR="00DB7606" w:rsidRPr="00C44C85" w:rsidRDefault="00DB7606" w:rsidP="00C44C85">
            <w:pPr>
              <w:rPr>
                <w:lang w:val="en-US"/>
              </w:rPr>
            </w:pPr>
            <w:r w:rsidRPr="00C44C85">
              <w:rPr>
                <w:lang w:val="en-US"/>
              </w:rPr>
              <w:t xml:space="preserve">E-mail: </w:t>
            </w:r>
            <w:hyperlink r:id="rId14" w:history="1">
              <w:r w:rsidRPr="00C44C85">
                <w:rPr>
                  <w:rStyle w:val="a9"/>
                  <w:lang w:val="en-US"/>
                </w:rPr>
                <w:t>kebralibrary@yandex.ru</w:t>
              </w:r>
            </w:hyperlink>
          </w:p>
          <w:p w:rsidR="00DB7606" w:rsidRPr="00C44C85" w:rsidRDefault="00DB7606" w:rsidP="00C44C85">
            <w:pPr>
              <w:rPr>
                <w:lang w:val="en-US"/>
              </w:rPr>
            </w:pPr>
            <w:r w:rsidRPr="00C44C85">
              <w:t>Группа</w:t>
            </w:r>
            <w:r w:rsidRPr="00C44C85">
              <w:rPr>
                <w:lang w:val="en-US"/>
              </w:rPr>
              <w:t xml:space="preserve"> </w:t>
            </w:r>
            <w:r w:rsidRPr="00C44C85">
              <w:t>ВК</w:t>
            </w:r>
            <w:r w:rsidRPr="00C44C85">
              <w:rPr>
                <w:lang w:val="en-US"/>
              </w:rPr>
              <w:t xml:space="preserve">: </w:t>
            </w:r>
            <w:hyperlink r:id="rId15" w:history="1">
              <w:r w:rsidRPr="00C44C85">
                <w:rPr>
                  <w:rStyle w:val="a9"/>
                  <w:lang w:val="en-US"/>
                </w:rPr>
                <w:t>https://vk.com/club200247806</w:t>
              </w:r>
            </w:hyperlink>
            <w:r w:rsidRPr="00C44C85">
              <w:rPr>
                <w:lang w:val="en-US"/>
              </w:rPr>
              <w:t xml:space="preserve"> </w:t>
            </w:r>
          </w:p>
        </w:tc>
      </w:tr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  <w:rPr>
                <w:lang w:val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Куратор филиала (Ф.И.О., должность)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C44C85">
            <w:r w:rsidRPr="00C44C85">
              <w:t>Куликова Ольга Ивановна, библиотекарь</w:t>
            </w:r>
          </w:p>
        </w:tc>
      </w:tr>
      <w:tr w:rsidR="00DB7606" w:rsidTr="00C44C8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Председатель филиала</w:t>
            </w:r>
          </w:p>
          <w:p w:rsidR="00DB7606" w:rsidRPr="00C44C85" w:rsidRDefault="00DB7606" w:rsidP="005B658F">
            <w:pPr>
              <w:ind w:left="144"/>
            </w:pPr>
            <w:r w:rsidRPr="00C44C85">
              <w:t>(Ф.И.О. , должность)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C44C85">
            <w:pPr>
              <w:spacing w:line="480" w:lineRule="auto"/>
            </w:pPr>
          </w:p>
        </w:tc>
      </w:tr>
      <w:tr w:rsidR="00DB7606" w:rsidTr="00C44C85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Количество библиотек входящих в филиал (число)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C44C85">
            <w:r w:rsidRPr="00C44C85">
              <w:t>1</w:t>
            </w:r>
          </w:p>
        </w:tc>
      </w:tr>
      <w:tr w:rsidR="00DB7606" w:rsidTr="00C44C85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Количество библиотек, имени Ф.Ф.Павленкова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C44C85">
            <w:r w:rsidRPr="00C44C85">
              <w:t>-</w:t>
            </w:r>
          </w:p>
        </w:tc>
      </w:tr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 xml:space="preserve">Количество модельных </w:t>
            </w:r>
            <w:proofErr w:type="spellStart"/>
            <w:r w:rsidRPr="00C44C85">
              <w:t>павленковских</w:t>
            </w:r>
            <w:proofErr w:type="spellEnd"/>
            <w:r w:rsidRPr="00C44C85">
              <w:t xml:space="preserve">  библиотек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C44C85">
            <w:pPr>
              <w:spacing w:before="100" w:beforeAutospacing="1" w:after="100" w:afterAutospacing="1"/>
              <w:ind w:left="80"/>
            </w:pPr>
            <w:r w:rsidRPr="00C44C85">
              <w:t>-</w:t>
            </w:r>
          </w:p>
        </w:tc>
      </w:tr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Pr="00C44C85" w:rsidRDefault="00DB7606" w:rsidP="005B658F">
            <w:pPr>
              <w:ind w:left="144"/>
            </w:pPr>
            <w:r w:rsidRPr="00C44C85">
              <w:t>Мероприятия, проведенные в 2021 году.  Их результаты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both"/>
            </w:pPr>
            <w:r w:rsidRPr="00C44C85">
              <w:t>В библиотеке с</w:t>
            </w:r>
            <w:proofErr w:type="gramStart"/>
            <w:r w:rsidRPr="00C44C85">
              <w:t>.К</w:t>
            </w:r>
            <w:proofErr w:type="gramEnd"/>
            <w:r w:rsidRPr="00C44C85">
              <w:t>уратово одним из основных и приоритетных направлений деятельности является краеведение. Библиотека ведет активную работу по популяризации творческого наследия уроженца села, первого коми поэта Ивана Алексеевича Куратова, ежегодно участвует в организации республиканского праздника поэзии и народного творчества «Менам муза», тесно сотрудничает с Домом культуры и музеем литературных героев И. А. Куратова. Библиотекой пополняется материал по истории села, о знаменитых людях, о ежегодном литературном празднике «Менам муза»</w:t>
            </w:r>
            <w:r w:rsidR="00C44C85">
              <w:t>,</w:t>
            </w:r>
            <w:r w:rsidRPr="00C44C85">
              <w:t xml:space="preserve"> который проводится с 1978 года.</w:t>
            </w:r>
          </w:p>
          <w:p w:rsidR="00DB7606" w:rsidRPr="00C44C85" w:rsidRDefault="00C44C85" w:rsidP="005B658F">
            <w:pPr>
              <w:jc w:val="both"/>
            </w:pPr>
            <w:r>
              <w:t xml:space="preserve">     </w:t>
            </w:r>
            <w:r w:rsidR="00DB7606" w:rsidRPr="00C44C85">
              <w:t xml:space="preserve">В 2021 году библиотека активно приняла участие в праздновании 100-летнего юбилея государственности Республики Коми. Были организованы тематические мероприятия, направленные на пропаганду коми литературы, популяризацию творчества писателей и поэтов Республики Коми. </w:t>
            </w:r>
          </w:p>
          <w:p w:rsidR="00DB7606" w:rsidRPr="00C44C85" w:rsidRDefault="00C44C85" w:rsidP="005B658F">
            <w:pPr>
              <w:jc w:val="both"/>
            </w:pPr>
            <w:r>
              <w:t xml:space="preserve">     </w:t>
            </w:r>
            <w:r w:rsidR="00DB7606" w:rsidRPr="00C44C85">
              <w:t xml:space="preserve">Нужно отметить, что библиотека старается участвовать в муниципальных и межмуниципальных акциях, конкурсах и конференциях. В 2021 году библиотекарь принимала участие в районных краеведческих чтениях «Вековой юбилей Республики Коми», который проводился в селе Визинге; в межмуниципальном Слёте краеведов «Творим историю вместе», который проводился в селе </w:t>
            </w:r>
            <w:proofErr w:type="spellStart"/>
            <w:r w:rsidR="00DB7606" w:rsidRPr="00C44C85">
              <w:t>Иб</w:t>
            </w:r>
            <w:proofErr w:type="spellEnd"/>
            <w:r w:rsidR="00DB7606" w:rsidRPr="00C44C85">
              <w:t xml:space="preserve"> </w:t>
            </w:r>
            <w:proofErr w:type="spellStart"/>
            <w:r w:rsidR="00DB7606" w:rsidRPr="00C44C85">
              <w:t>Сыктывдинского</w:t>
            </w:r>
            <w:proofErr w:type="spellEnd"/>
            <w:r w:rsidR="00DB7606" w:rsidRPr="00C44C85">
              <w:t xml:space="preserve"> района. </w:t>
            </w:r>
          </w:p>
          <w:p w:rsidR="00DB7606" w:rsidRPr="00C44C85" w:rsidRDefault="00DB7606" w:rsidP="005B658F">
            <w:pPr>
              <w:jc w:val="both"/>
            </w:pPr>
            <w:r w:rsidRPr="00C44C85">
              <w:lastRenderedPageBreak/>
              <w:t>Дети принимали участие:</w:t>
            </w:r>
          </w:p>
          <w:p w:rsidR="00DB7606" w:rsidRPr="00C44C85" w:rsidRDefault="00DB7606" w:rsidP="005B658F">
            <w:pPr>
              <w:jc w:val="both"/>
            </w:pPr>
            <w:r w:rsidRPr="00C44C85">
              <w:t>- в</w:t>
            </w:r>
            <w:r w:rsidR="00A677D5">
              <w:t xml:space="preserve"> межрайонном поэтическом онлайн-</w:t>
            </w:r>
            <w:r w:rsidRPr="00C44C85">
              <w:t xml:space="preserve">марафоне «Иван </w:t>
            </w:r>
            <w:proofErr w:type="spellStart"/>
            <w:r w:rsidRPr="00C44C85">
              <w:t>Куратов</w:t>
            </w:r>
            <w:proofErr w:type="spellEnd"/>
            <w:r w:rsidRPr="00C44C85">
              <w:t xml:space="preserve"> – </w:t>
            </w:r>
            <w:proofErr w:type="spellStart"/>
            <w:r w:rsidRPr="00C44C85">
              <w:t>тэныд</w:t>
            </w:r>
            <w:proofErr w:type="spellEnd"/>
            <w:r w:rsidRPr="00C44C85">
              <w:t xml:space="preserve"> </w:t>
            </w:r>
            <w:proofErr w:type="spellStart"/>
            <w:r w:rsidRPr="00C44C85">
              <w:t>сьылам</w:t>
            </w:r>
            <w:proofErr w:type="spellEnd"/>
            <w:r w:rsidRPr="00C44C85">
              <w:t xml:space="preserve"> ми», посвящённом 182-летию со дня рождения Ивана Алексеевича Куратова, который проводила Центральная библиотека им. И.А. Куратова; в конкурсе принимала участие Колегова Лиза, учащаяся 8 класса;</w:t>
            </w:r>
          </w:p>
          <w:p w:rsidR="00DB7606" w:rsidRPr="00C44C85" w:rsidRDefault="00DB7606" w:rsidP="005B658F">
            <w:pPr>
              <w:jc w:val="both"/>
            </w:pPr>
            <w:r w:rsidRPr="00C44C85">
              <w:t>- в районном конкурсе детских рисунков «Здесь я родился, здесь я живу», посвящённом 100-летию со дня образования Республики Коми; конкурс проводила Центральная детская библиотека села Визинга; в этом конкурсе учащаяся 3 класса школы села Куратова Колегова Лилия заняла 2 место;</w:t>
            </w:r>
          </w:p>
          <w:p w:rsidR="00DB7606" w:rsidRPr="00C44C85" w:rsidRDefault="00DB7606" w:rsidP="005B658F">
            <w:pPr>
              <w:jc w:val="both"/>
            </w:pPr>
            <w:r w:rsidRPr="00C44C85">
              <w:t>- в республиканской краеведческой викторине «</w:t>
            </w:r>
            <w:proofErr w:type="spellStart"/>
            <w:r w:rsidRPr="00C44C85">
              <w:t>Чужан</w:t>
            </w:r>
            <w:proofErr w:type="gramStart"/>
            <w:r w:rsidRPr="00C44C85">
              <w:t>i</w:t>
            </w:r>
            <w:proofErr w:type="gramEnd"/>
            <w:r w:rsidRPr="00C44C85">
              <w:t>нöй</w:t>
            </w:r>
            <w:proofErr w:type="spellEnd"/>
            <w:r w:rsidRPr="00C44C85">
              <w:t xml:space="preserve"> менам – Коми </w:t>
            </w:r>
            <w:proofErr w:type="spellStart"/>
            <w:r w:rsidRPr="00C44C85">
              <w:t>му</w:t>
            </w:r>
            <w:proofErr w:type="spellEnd"/>
            <w:r w:rsidRPr="00C44C85">
              <w:t>» («Моя родина – Коми земля»), посвящённой 100-летию Республики Коми; организатор – Национальная детская библиотека им. С.Я. Маршака; в ней участвовали два школьника из села Куратова; Попов Рома, учащийся 5 класса, стал победителем в своей возрастной категории (2 место);</w:t>
            </w:r>
          </w:p>
          <w:p w:rsidR="00DB7606" w:rsidRPr="00C44C85" w:rsidRDefault="00DB7606" w:rsidP="005B658F">
            <w:pPr>
              <w:jc w:val="both"/>
            </w:pPr>
            <w:r w:rsidRPr="00C44C85">
              <w:t xml:space="preserve">- в XVI межрайонных </w:t>
            </w:r>
            <w:proofErr w:type="spellStart"/>
            <w:r w:rsidRPr="00C44C85">
              <w:t>Юхнинских</w:t>
            </w:r>
            <w:proofErr w:type="spellEnd"/>
            <w:r w:rsidRPr="00C44C85">
              <w:t xml:space="preserve"> чтениях, посвященных 100-летию Республики Коми; от библиотеки в чтениях участвовала Колегова Лилия, учащаяся 4 класса, с исследовательской работой «</w:t>
            </w:r>
            <w:proofErr w:type="spellStart"/>
            <w:r w:rsidRPr="00C44C85">
              <w:t>Кага</w:t>
            </w:r>
            <w:proofErr w:type="spellEnd"/>
            <w:r w:rsidRPr="00C44C85">
              <w:t xml:space="preserve"> Зыбка </w:t>
            </w:r>
            <w:proofErr w:type="spellStart"/>
            <w:r w:rsidRPr="00C44C85">
              <w:t>дорын</w:t>
            </w:r>
            <w:proofErr w:type="spellEnd"/>
            <w:r w:rsidRPr="00C44C85">
              <w:t>».</w:t>
            </w:r>
          </w:p>
          <w:p w:rsidR="00DB7606" w:rsidRPr="00C44C85" w:rsidRDefault="00DB7606" w:rsidP="005B658F">
            <w:pPr>
              <w:jc w:val="both"/>
            </w:pPr>
            <w:r w:rsidRPr="00C44C85">
              <w:tab/>
              <w:t>В течение года библиотека прин</w:t>
            </w:r>
            <w:r w:rsidR="00A677D5">
              <w:t>има</w:t>
            </w:r>
            <w:r w:rsidRPr="00C44C85">
              <w:t>ла участие во Всероссийской акции «Окна Победы», в общероссийской акции Новогодние окна», во Всероссийском проекте «</w:t>
            </w:r>
            <w:proofErr w:type="spellStart"/>
            <w:r w:rsidRPr="00C44C85">
              <w:t>Киноуроки</w:t>
            </w:r>
            <w:proofErr w:type="spellEnd"/>
            <w:r w:rsidRPr="00C44C85">
              <w:t xml:space="preserve"> в школах России».</w:t>
            </w:r>
          </w:p>
          <w:p w:rsidR="00DB7606" w:rsidRPr="00C44C85" w:rsidRDefault="00A677D5" w:rsidP="005B658F">
            <w:pPr>
              <w:jc w:val="both"/>
            </w:pPr>
            <w:r>
              <w:t xml:space="preserve">       </w:t>
            </w:r>
            <w:r w:rsidR="00DB7606" w:rsidRPr="00C44C85">
              <w:t>В рамках празднования Международного дня родного языка библиотека приняла участие в акции «Всеобщий диктант по коми языку» («Ӧтувъя коми диктант»).</w:t>
            </w:r>
          </w:p>
          <w:p w:rsidR="00DB7606" w:rsidRPr="00C44C85" w:rsidRDefault="00A677D5" w:rsidP="005B658F">
            <w:pPr>
              <w:jc w:val="both"/>
            </w:pPr>
            <w:r>
              <w:t xml:space="preserve">       </w:t>
            </w:r>
            <w:r w:rsidR="00DB7606" w:rsidRPr="00C44C85">
              <w:t xml:space="preserve">В рамках Дней культуры МР </w:t>
            </w:r>
            <w:proofErr w:type="spellStart"/>
            <w:r w:rsidR="00DB7606" w:rsidRPr="00C44C85">
              <w:t>Сысольский</w:t>
            </w:r>
            <w:proofErr w:type="spellEnd"/>
            <w:r w:rsidR="00DB7606" w:rsidRPr="00C44C85">
              <w:t xml:space="preserve">» в Сыктывкаре прошла тематическая программа «Есть на </w:t>
            </w:r>
            <w:proofErr w:type="spellStart"/>
            <w:r w:rsidR="00DB7606" w:rsidRPr="00C44C85">
              <w:t>Сысоле</w:t>
            </w:r>
            <w:proofErr w:type="spellEnd"/>
            <w:r w:rsidR="00DB7606" w:rsidRPr="00C44C85">
              <w:t xml:space="preserve"> сёла: Куратово». Библиотека представила на ней презентацию «Сильна талантами родная сторона» об известных людях – выходцах из села Куратово.</w:t>
            </w:r>
          </w:p>
          <w:p w:rsidR="00DB7606" w:rsidRPr="00C44C85" w:rsidRDefault="00A677D5" w:rsidP="005B658F">
            <w:pPr>
              <w:jc w:val="both"/>
            </w:pPr>
            <w:r>
              <w:t xml:space="preserve">       </w:t>
            </w:r>
            <w:r w:rsidR="00DB7606" w:rsidRPr="00C44C85">
              <w:t>Также не остается в стороне и работа по патриотическому воспитанию, используются различные формы проведения мероприятий: акции, часы памяти, уроки мужества, вечера воспоминаний, конкурсы художественного чтения и др.</w:t>
            </w:r>
          </w:p>
          <w:p w:rsidR="00DB7606" w:rsidRPr="00C44C85" w:rsidRDefault="00A677D5" w:rsidP="005B658F">
            <w:pPr>
              <w:jc w:val="both"/>
            </w:pPr>
            <w:r>
              <w:t xml:space="preserve">        </w:t>
            </w:r>
            <w:r w:rsidR="00DB7606" w:rsidRPr="00C44C85">
              <w:t xml:space="preserve">Библиотека способствует развитию подрастающего поколения, обслуживает детей и юношество, прививает им навыки чтения, оказывает помощь в деятельности учащихся и учителей при реализации образовательных </w:t>
            </w:r>
            <w:r w:rsidR="00DB7606" w:rsidRPr="00C44C85">
              <w:lastRenderedPageBreak/>
              <w:t>проектов.</w:t>
            </w:r>
          </w:p>
        </w:tc>
      </w:tr>
      <w:tr w:rsidR="00DB7606" w:rsidTr="00C44C85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Публикации  членов филиала (как в электронных, так и в печатных изданиях)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  <w:textAlignment w:val="top"/>
            </w:pPr>
          </w:p>
        </w:tc>
      </w:tr>
      <w:tr w:rsidR="00DB7606" w:rsidTr="00C44C85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Основные проекты и мероприятия, которые филиал планирует реализовать в 2022 году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both"/>
            </w:pPr>
            <w:r w:rsidRPr="00C44C85">
              <w:t xml:space="preserve">       В 2022 году планируется организовать «Клуб интересных встреч». Хочется, чтобы жители села встречались с интересными людьми </w:t>
            </w:r>
            <w:proofErr w:type="spellStart"/>
            <w:r w:rsidRPr="00C44C85">
              <w:t>Сысольского</w:t>
            </w:r>
            <w:proofErr w:type="spellEnd"/>
            <w:r w:rsidRPr="00C44C85">
              <w:t xml:space="preserve"> района – писателями, поэтами, художниками, Почётными жителями </w:t>
            </w:r>
            <w:proofErr w:type="spellStart"/>
            <w:r w:rsidRPr="00C44C85">
              <w:t>Сысольского</w:t>
            </w:r>
            <w:proofErr w:type="spellEnd"/>
            <w:r w:rsidRPr="00C44C85">
              <w:t xml:space="preserve"> района, тружениками тыла.</w:t>
            </w:r>
          </w:p>
          <w:p w:rsidR="00DB7606" w:rsidRPr="00C44C85" w:rsidRDefault="00DB7606" w:rsidP="005B658F">
            <w:pPr>
              <w:jc w:val="both"/>
            </w:pPr>
            <w:r w:rsidRPr="00C44C85">
              <w:t>- Продолжится работа по пропаганде книг по краеведению, патриотическому воспитанию (через социальные сети, книжные выставки); работа с маломобильными группами населения.</w:t>
            </w:r>
          </w:p>
          <w:p w:rsidR="00DB7606" w:rsidRPr="00C44C85" w:rsidRDefault="00DB7606" w:rsidP="005B658F">
            <w:pPr>
              <w:jc w:val="both"/>
            </w:pPr>
            <w:r w:rsidRPr="00C44C85">
              <w:t xml:space="preserve">      Совместно с социальными работниками планируется в течение года организовывать библиотечные десанты: посещать пожилых людей, людей с ограниченными возможностями, приносить на дом книги и периодические издания, поздравлять с праздниками.</w:t>
            </w:r>
          </w:p>
          <w:p w:rsidR="00DB7606" w:rsidRPr="00C44C85" w:rsidRDefault="00DB7606" w:rsidP="005B658F">
            <w:pPr>
              <w:jc w:val="both"/>
            </w:pPr>
            <w:r w:rsidRPr="00C44C85">
              <w:t>Участие во Всероссийских, межмуниципальных и муниципальных конкурсах и конференциях.</w:t>
            </w:r>
          </w:p>
        </w:tc>
      </w:tr>
      <w:tr w:rsidR="00DB7606" w:rsidTr="00C44C85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  <w:r w:rsidRPr="00C44C85">
              <w:t xml:space="preserve">  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Пожелания к работе Совета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</w:pPr>
          </w:p>
        </w:tc>
      </w:tr>
      <w:tr w:rsidR="00DB7606" w:rsidTr="00C44C8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C44C85">
            <w:pPr>
              <w:numPr>
                <w:ilvl w:val="0"/>
                <w:numId w:val="18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Пожелания к повестке дня Отчетно-перевыборной конференции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</w:pPr>
          </w:p>
        </w:tc>
      </w:tr>
    </w:tbl>
    <w:p w:rsidR="00DB7606" w:rsidRDefault="00DB7606" w:rsidP="00DB7606"/>
    <w:p w:rsidR="00DB7606" w:rsidRDefault="00DB7606" w:rsidP="00DB7606"/>
    <w:p w:rsidR="00DB7606" w:rsidRDefault="00DB7606" w:rsidP="00DB7606"/>
    <w:p w:rsidR="00DB7606" w:rsidRDefault="00DB7606" w:rsidP="00DB7606"/>
    <w:p w:rsidR="00DB7606" w:rsidRDefault="00DB7606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A677D5" w:rsidRDefault="00A677D5" w:rsidP="00DB7606"/>
    <w:p w:rsidR="00F47271" w:rsidRDefault="00F47271" w:rsidP="00DB7606"/>
    <w:p w:rsidR="00A677D5" w:rsidRPr="00A677D5" w:rsidRDefault="00A677D5" w:rsidP="00A677D5">
      <w:pPr>
        <w:jc w:val="right"/>
        <w:rPr>
          <w:b/>
        </w:rPr>
      </w:pPr>
      <w:r w:rsidRPr="00A677D5">
        <w:rPr>
          <w:b/>
        </w:rPr>
        <w:lastRenderedPageBreak/>
        <w:t>Приложение 4.</w:t>
      </w:r>
    </w:p>
    <w:p w:rsidR="00DB7606" w:rsidRDefault="00DB7606" w:rsidP="00DB7606"/>
    <w:p w:rsidR="00DB7606" w:rsidRDefault="00DB7606" w:rsidP="00A677D5">
      <w:pPr>
        <w:spacing w:line="276" w:lineRule="auto"/>
      </w:pPr>
    </w:p>
    <w:p w:rsidR="00DB7606" w:rsidRPr="006E74D7" w:rsidRDefault="00DB7606" w:rsidP="00A677D5">
      <w:pPr>
        <w:spacing w:line="276" w:lineRule="auto"/>
        <w:jc w:val="center"/>
        <w:rPr>
          <w:b/>
        </w:rPr>
      </w:pPr>
      <w:r w:rsidRPr="006E74D7">
        <w:rPr>
          <w:b/>
        </w:rPr>
        <w:t>Отчет</w:t>
      </w:r>
      <w:r w:rsidRPr="006E74D7">
        <w:rPr>
          <w:b/>
        </w:rPr>
        <w:br/>
        <w:t xml:space="preserve">о деятельности </w:t>
      </w:r>
      <w:r w:rsidR="00C44C85">
        <w:rPr>
          <w:b/>
        </w:rPr>
        <w:t>библиотеки-</w:t>
      </w:r>
      <w:r w:rsidRPr="006E74D7">
        <w:rPr>
          <w:b/>
        </w:rPr>
        <w:t>филиала</w:t>
      </w:r>
      <w:r w:rsidR="00C44C85">
        <w:rPr>
          <w:b/>
        </w:rPr>
        <w:t xml:space="preserve"> с. Палауз МУК «</w:t>
      </w:r>
      <w:proofErr w:type="spellStart"/>
      <w:r w:rsidR="00C44C85">
        <w:rPr>
          <w:b/>
        </w:rPr>
        <w:t>Сысольская</w:t>
      </w:r>
      <w:proofErr w:type="spellEnd"/>
      <w:r w:rsidR="00C44C85">
        <w:rPr>
          <w:b/>
        </w:rPr>
        <w:t xml:space="preserve"> МЦБС»</w:t>
      </w:r>
      <w:r w:rsidRPr="006E74D7">
        <w:rPr>
          <w:b/>
        </w:rPr>
        <w:t xml:space="preserve"> </w:t>
      </w:r>
    </w:p>
    <w:p w:rsidR="00DB7606" w:rsidRDefault="00DB7606" w:rsidP="00A677D5">
      <w:pPr>
        <w:spacing w:line="276" w:lineRule="auto"/>
        <w:jc w:val="center"/>
        <w:rPr>
          <w:b/>
        </w:rPr>
      </w:pPr>
      <w:r w:rsidRPr="006E74D7">
        <w:rPr>
          <w:b/>
        </w:rPr>
        <w:t xml:space="preserve">Клуба ЮНЕСКО «Содружество </w:t>
      </w:r>
      <w:proofErr w:type="spellStart"/>
      <w:r w:rsidRPr="006E74D7">
        <w:rPr>
          <w:b/>
        </w:rPr>
        <w:t>павленковских</w:t>
      </w:r>
      <w:proofErr w:type="spellEnd"/>
      <w:r w:rsidRPr="006E74D7">
        <w:rPr>
          <w:b/>
        </w:rPr>
        <w:t xml:space="preserve"> библиотек»</w:t>
      </w:r>
      <w:r w:rsidR="00A677D5">
        <w:rPr>
          <w:b/>
        </w:rPr>
        <w:t xml:space="preserve"> </w:t>
      </w:r>
      <w:r w:rsidRPr="006E74D7">
        <w:rPr>
          <w:b/>
        </w:rPr>
        <w:t>в 2021 году</w:t>
      </w:r>
      <w:r w:rsidR="00A677D5">
        <w:rPr>
          <w:b/>
        </w:rPr>
        <w:t>.</w:t>
      </w:r>
    </w:p>
    <w:p w:rsidR="00A677D5" w:rsidRPr="00A677D5" w:rsidRDefault="00A677D5" w:rsidP="00A677D5">
      <w:pPr>
        <w:spacing w:line="276" w:lineRule="auto"/>
        <w:jc w:val="center"/>
        <w:rPr>
          <w:b/>
          <w:sz w:val="16"/>
        </w:rPr>
      </w:pPr>
    </w:p>
    <w:tbl>
      <w:tblPr>
        <w:tblStyle w:val="a7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781"/>
        <w:gridCol w:w="5574"/>
      </w:tblGrid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Pr="00DB58CB" w:rsidRDefault="00DB7606" w:rsidP="005B658F">
            <w:pPr>
              <w:tabs>
                <w:tab w:val="left" w:pos="318"/>
              </w:tabs>
              <w:ind w:left="99"/>
            </w:pPr>
            <w:r w:rsidRPr="00DB58CB"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Pr="00DB58CB" w:rsidRDefault="00DB7606" w:rsidP="005B658F"/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Default="00DB7606" w:rsidP="005B658F">
            <w:pPr>
              <w:jc w:val="center"/>
              <w:rPr>
                <w:sz w:val="28"/>
                <w:szCs w:val="28"/>
              </w:rPr>
            </w:pPr>
          </w:p>
        </w:tc>
      </w:tr>
      <w:tr w:rsidR="00DB7606" w:rsidRPr="00911214" w:rsidTr="00C44C85">
        <w:trPr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 xml:space="preserve">Контактная информация: адрес, телефон, </w:t>
            </w:r>
            <w:r w:rsidRPr="00C44C85">
              <w:rPr>
                <w:lang w:val="en-US"/>
              </w:rPr>
              <w:t>e</w:t>
            </w:r>
            <w:r w:rsidRPr="00C44C85">
              <w:t>-</w:t>
            </w:r>
            <w:r w:rsidRPr="00C44C85">
              <w:rPr>
                <w:lang w:val="en-US"/>
              </w:rPr>
              <w:t>mail</w:t>
            </w:r>
            <w:r w:rsidRPr="00C44C85">
              <w:t>, веб-сайт (группа в социальных сетях)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A677D5">
            <w:r w:rsidRPr="00C44C85">
              <w:t>Библиотека с. Палауз – филиал МУК «</w:t>
            </w:r>
            <w:proofErr w:type="spellStart"/>
            <w:r w:rsidRPr="00C44C85">
              <w:t>Сысольская</w:t>
            </w:r>
            <w:proofErr w:type="spellEnd"/>
            <w:r w:rsidRPr="00C44C85">
              <w:t xml:space="preserve"> МЦБС».</w:t>
            </w:r>
          </w:p>
          <w:p w:rsidR="00DB7606" w:rsidRPr="00C44C85" w:rsidRDefault="00DB7606" w:rsidP="00A677D5">
            <w:r w:rsidRPr="00C44C85">
              <w:t xml:space="preserve">168128, Республика Коми, </w:t>
            </w:r>
            <w:proofErr w:type="spellStart"/>
            <w:r w:rsidRPr="00C44C85">
              <w:t>Сысольский</w:t>
            </w:r>
            <w:proofErr w:type="spellEnd"/>
            <w:r w:rsidRPr="00C44C85">
              <w:t xml:space="preserve"> район, </w:t>
            </w:r>
            <w:proofErr w:type="spellStart"/>
            <w:r w:rsidRPr="00C44C85">
              <w:t>с</w:t>
            </w:r>
            <w:proofErr w:type="gramStart"/>
            <w:r w:rsidRPr="00C44C85">
              <w:t>.П</w:t>
            </w:r>
            <w:proofErr w:type="gramEnd"/>
            <w:r w:rsidRPr="00C44C85">
              <w:t>алауз</w:t>
            </w:r>
            <w:proofErr w:type="spellEnd"/>
            <w:r w:rsidR="00C44C85" w:rsidRPr="00C44C85">
              <w:t>.</w:t>
            </w:r>
            <w:r w:rsidRPr="00C44C85">
              <w:t xml:space="preserve"> ул. Большая</w:t>
            </w:r>
            <w:r w:rsidR="00A677D5">
              <w:t>,</w:t>
            </w:r>
            <w:r w:rsidRPr="00C44C85">
              <w:t xml:space="preserve"> д.24</w:t>
            </w:r>
          </w:p>
          <w:p w:rsidR="00DB7606" w:rsidRPr="00C44C85" w:rsidRDefault="00DB7606" w:rsidP="00A677D5">
            <w:r w:rsidRPr="00C44C85">
              <w:rPr>
                <w:lang w:val="en-US"/>
              </w:rPr>
              <w:t>E</w:t>
            </w:r>
            <w:r w:rsidRPr="00C44C85">
              <w:t>-</w:t>
            </w:r>
            <w:r w:rsidRPr="00C44C85">
              <w:rPr>
                <w:lang w:val="en-US"/>
              </w:rPr>
              <w:t>mail</w:t>
            </w:r>
            <w:r w:rsidRPr="00C44C85">
              <w:t xml:space="preserve">: </w:t>
            </w:r>
            <w:hyperlink r:id="rId16" w:history="1">
              <w:r w:rsidRPr="00C44C85">
                <w:rPr>
                  <w:rStyle w:val="a9"/>
                  <w:lang w:val="en-US"/>
                </w:rPr>
                <w:t>palauzskayabiblioteka</w:t>
              </w:r>
              <w:r w:rsidRPr="00C44C85">
                <w:rPr>
                  <w:rStyle w:val="a9"/>
                </w:rPr>
                <w:t>@</w:t>
              </w:r>
              <w:r w:rsidRPr="00C44C85">
                <w:rPr>
                  <w:rStyle w:val="a9"/>
                  <w:lang w:val="en-US"/>
                </w:rPr>
                <w:t>mail</w:t>
              </w:r>
              <w:r w:rsidRPr="00C44C85">
                <w:rPr>
                  <w:rStyle w:val="a9"/>
                </w:rPr>
                <w:t>.</w:t>
              </w:r>
              <w:r w:rsidRPr="00C44C85">
                <w:rPr>
                  <w:rStyle w:val="a9"/>
                  <w:lang w:val="en-US"/>
                </w:rPr>
                <w:t>ru</w:t>
              </w:r>
            </w:hyperlink>
            <w:r w:rsidRPr="00C44C85">
              <w:t xml:space="preserve"> </w:t>
            </w:r>
          </w:p>
          <w:p w:rsidR="00DB7606" w:rsidRPr="00C44C85" w:rsidRDefault="00DB7606" w:rsidP="00A677D5">
            <w:r w:rsidRPr="00C44C85">
              <w:t xml:space="preserve">Группа ВК: </w:t>
            </w:r>
            <w:hyperlink r:id="rId17" w:history="1">
              <w:r w:rsidRPr="00C44C85">
                <w:rPr>
                  <w:rStyle w:val="a9"/>
                  <w:lang w:val="en-US"/>
                </w:rPr>
                <w:t>https</w:t>
              </w:r>
              <w:r w:rsidRPr="00C44C85">
                <w:rPr>
                  <w:rStyle w:val="a9"/>
                </w:rPr>
                <w:t>://</w:t>
              </w:r>
              <w:proofErr w:type="spellStart"/>
              <w:r w:rsidRPr="00C44C85">
                <w:rPr>
                  <w:rStyle w:val="a9"/>
                  <w:lang w:val="en-US"/>
                </w:rPr>
                <w:t>vk</w:t>
              </w:r>
              <w:proofErr w:type="spellEnd"/>
              <w:r w:rsidRPr="00C44C85">
                <w:rPr>
                  <w:rStyle w:val="a9"/>
                </w:rPr>
                <w:t>.</w:t>
              </w:r>
              <w:r w:rsidRPr="00C44C85">
                <w:rPr>
                  <w:rStyle w:val="a9"/>
                  <w:lang w:val="en-US"/>
                </w:rPr>
                <w:t>com</w:t>
              </w:r>
              <w:r w:rsidRPr="00C44C85">
                <w:rPr>
                  <w:rStyle w:val="a9"/>
                </w:rPr>
                <w:t>/</w:t>
              </w:r>
              <w:r w:rsidRPr="00C44C85">
                <w:rPr>
                  <w:rStyle w:val="a9"/>
                  <w:lang w:val="en-US"/>
                </w:rPr>
                <w:t>club</w:t>
              </w:r>
              <w:r w:rsidRPr="00C44C85">
                <w:rPr>
                  <w:rStyle w:val="a9"/>
                </w:rPr>
                <w:t>108128901</w:t>
              </w:r>
            </w:hyperlink>
            <w:r w:rsidRPr="00C44C85">
              <w:t xml:space="preserve"> </w:t>
            </w:r>
          </w:p>
          <w:p w:rsidR="00C44C85" w:rsidRPr="00C44C85" w:rsidRDefault="00C44C85" w:rsidP="00C44C85"/>
        </w:tc>
      </w:tr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Куратор филиала (Ф.И.О., должность)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A677D5">
            <w:r w:rsidRPr="00C44C85">
              <w:t>Шишкина Татьяна Борисовна, библиотекарь</w:t>
            </w:r>
          </w:p>
        </w:tc>
      </w:tr>
      <w:tr w:rsidR="00DB7606" w:rsidTr="00C44C8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Председатель филиала</w:t>
            </w:r>
          </w:p>
          <w:p w:rsidR="00DB7606" w:rsidRPr="00C44C85" w:rsidRDefault="00DB7606" w:rsidP="005B658F">
            <w:pPr>
              <w:ind w:left="144"/>
            </w:pPr>
            <w:r w:rsidRPr="00C44C85">
              <w:t>(Ф.И.О. , должность)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A677D5">
            <w:pPr>
              <w:spacing w:line="480" w:lineRule="auto"/>
            </w:pPr>
          </w:p>
        </w:tc>
      </w:tr>
      <w:tr w:rsidR="00DB7606" w:rsidTr="00C44C85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Количество библиотек, входящих в филиал (число)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A677D5">
            <w:r w:rsidRPr="00C44C85">
              <w:t>1</w:t>
            </w:r>
          </w:p>
        </w:tc>
      </w:tr>
      <w:tr w:rsidR="00DB7606" w:rsidTr="00C44C85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Количество библиотек, имени Ф.Ф.Павленкова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A677D5">
            <w:r w:rsidRPr="00C44C85">
              <w:t>-</w:t>
            </w:r>
          </w:p>
        </w:tc>
      </w:tr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 xml:space="preserve">Количество модельных </w:t>
            </w:r>
            <w:proofErr w:type="spellStart"/>
            <w:r w:rsidRPr="00C44C85">
              <w:t>павленковских</w:t>
            </w:r>
            <w:proofErr w:type="spellEnd"/>
            <w:r w:rsidRPr="00C44C85">
              <w:t xml:space="preserve"> библиотек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A677D5">
            <w:pPr>
              <w:spacing w:before="100" w:beforeAutospacing="1" w:after="100" w:afterAutospacing="1"/>
              <w:ind w:left="80"/>
            </w:pPr>
            <w:r w:rsidRPr="00C44C85">
              <w:t>-</w:t>
            </w:r>
          </w:p>
        </w:tc>
      </w:tr>
      <w:tr w:rsidR="00DB7606" w:rsidTr="00C44C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06" w:rsidRPr="00C44C85" w:rsidRDefault="00DB7606" w:rsidP="005B658F">
            <w:pPr>
              <w:ind w:left="144"/>
            </w:pPr>
            <w:r w:rsidRPr="00C44C85">
              <w:t>Мероприятия, проведенные в 2021 году.  Их результаты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ind w:firstLine="363"/>
              <w:jc w:val="both"/>
            </w:pPr>
            <w:r w:rsidRPr="00C44C85">
              <w:t>В 2021 году основные мероприятия прошли в рамках празднования 100-летнего юбилея государственности Республики Коми (у</w:t>
            </w:r>
            <w:r w:rsidR="00A677D5">
              <w:t xml:space="preserve">рок </w:t>
            </w:r>
            <w:proofErr w:type="spellStart"/>
            <w:r w:rsidR="00A677D5">
              <w:t>краелюбия</w:t>
            </w:r>
            <w:proofErr w:type="spellEnd"/>
            <w:r w:rsidR="00A677D5">
              <w:t xml:space="preserve"> «Менам дона К</w:t>
            </w:r>
            <w:r w:rsidRPr="00C44C85">
              <w:t xml:space="preserve">оми край», фотовыставка «Менам </w:t>
            </w:r>
            <w:proofErr w:type="spellStart"/>
            <w:r w:rsidRPr="00C44C85">
              <w:t>чужан</w:t>
            </w:r>
            <w:proofErr w:type="gramStart"/>
            <w:r w:rsidRPr="00C44C85">
              <w:t>i</w:t>
            </w:r>
            <w:proofErr w:type="gramEnd"/>
            <w:r w:rsidRPr="00C44C85">
              <w:t>н</w:t>
            </w:r>
            <w:proofErr w:type="spellEnd"/>
            <w:r w:rsidRPr="00C44C85">
              <w:t>», час коллективного чтения «Язык моих предков угаснуть не может», акция «Поэзия родник волшебных слов и звуков» и т.п.)</w:t>
            </w:r>
            <w:r w:rsidRPr="00C44C85">
              <w:tab/>
            </w:r>
          </w:p>
          <w:p w:rsidR="00DB7606" w:rsidRPr="00C44C85" w:rsidRDefault="00DB7606" w:rsidP="005B658F">
            <w:pPr>
              <w:ind w:firstLine="363"/>
              <w:jc w:val="both"/>
            </w:pPr>
            <w:r w:rsidRPr="00C44C85">
              <w:t xml:space="preserve">Продвижению чтения во многом способствуют массовые мероприятия, проводимые библиотекой. Разнообразные формы мероприятий с детьми и взрослыми способствуют развитию интереса к книге, желанию продолжить знакомство с полюбившимися авторами, развитию основных функций: мышления, памяти, внимания, воображения и др., воспитанию в детях нравственно-эстетических качеств личности. Продвижению детского чтения способствуют мероприятия, содержащие в себе игровую (интерактивную) часть. Так в 2021 году для юных пользователей были организованы: уличная игровая программа «Веселые рождественские приключения», литературное путешествие «Дары народа или мир сказок братьев Гримм», </w:t>
            </w:r>
            <w:proofErr w:type="spellStart"/>
            <w:r w:rsidRPr="00C44C85">
              <w:t>библиоквест</w:t>
            </w:r>
            <w:proofErr w:type="spellEnd"/>
            <w:r w:rsidRPr="00C44C85">
              <w:t xml:space="preserve"> «Мастер мистического слова», развлекательно-игровая программа «Яркие краски лета» и т.д. </w:t>
            </w:r>
          </w:p>
          <w:p w:rsidR="00DB7606" w:rsidRPr="00C44C85" w:rsidRDefault="00DB7606" w:rsidP="005B658F">
            <w:pPr>
              <w:ind w:firstLine="363"/>
              <w:jc w:val="both"/>
            </w:pPr>
            <w:r w:rsidRPr="00C44C85">
              <w:t xml:space="preserve">Тема патриотизма остаётся одной из ведущих тем в современной литературе. В библиотеке в </w:t>
            </w:r>
            <w:r w:rsidRPr="00C44C85">
              <w:lastRenderedPageBreak/>
              <w:t>течени</w:t>
            </w:r>
            <w:proofErr w:type="gramStart"/>
            <w:r w:rsidRPr="00C44C85">
              <w:t>и</w:t>
            </w:r>
            <w:proofErr w:type="gramEnd"/>
            <w:r w:rsidRPr="00C44C85">
              <w:t xml:space="preserve"> года были проведены мероприятия, посвященные дням воинской славы, дням памяти, дням Героев Отечества, а также Дню Великой Победы: урок мужества «Великий подвиг Сталинграда», игровая программа «Каждый парень – воин бравый», патриотическая акция «Строки, опаленные войной», беседа-игра «В единстве сила», урок мужества «Героев помним имена», </w:t>
            </w:r>
            <w:proofErr w:type="spellStart"/>
            <w:r w:rsidRPr="00C44C85">
              <w:t>квест</w:t>
            </w:r>
            <w:proofErr w:type="spellEnd"/>
            <w:r w:rsidRPr="00C44C85">
              <w:t xml:space="preserve">-игра «Россия – родина моя». </w:t>
            </w:r>
          </w:p>
          <w:p w:rsidR="00DB7606" w:rsidRPr="00C44C85" w:rsidRDefault="00DB7606" w:rsidP="005B658F">
            <w:pPr>
              <w:ind w:firstLine="363"/>
              <w:jc w:val="both"/>
            </w:pPr>
            <w:r w:rsidRPr="00C44C85">
              <w:t xml:space="preserve">Библиотека тесно сотрудничает с Домом культуры и советом ветеранов села. Проводятся совместно крупные культурно-массовые мероприятия. </w:t>
            </w:r>
          </w:p>
        </w:tc>
      </w:tr>
      <w:tr w:rsidR="00DB7606" w:rsidTr="00C44C85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Публикации членов филиала (как в электронных, так и в печатных изданиях)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  <w:textAlignment w:val="top"/>
            </w:pPr>
          </w:p>
        </w:tc>
      </w:tr>
      <w:tr w:rsidR="00DB7606" w:rsidTr="00C44C85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Основные проекты и мероприятия, которые филиал планирует реализовать в 2022 году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</w:pPr>
            <w:r w:rsidRPr="00C44C85">
              <w:t xml:space="preserve">Мероприятия в рамках Года культурного наследия народов России. </w:t>
            </w:r>
          </w:p>
        </w:tc>
      </w:tr>
      <w:tr w:rsidR="00DB7606" w:rsidTr="00C44C85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Пожелания к работе Совета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</w:pPr>
          </w:p>
        </w:tc>
      </w:tr>
      <w:tr w:rsidR="00DB7606" w:rsidTr="00C44C8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DB7606">
            <w:pPr>
              <w:numPr>
                <w:ilvl w:val="0"/>
                <w:numId w:val="16"/>
              </w:numPr>
              <w:tabs>
                <w:tab w:val="clear" w:pos="720"/>
              </w:tabs>
              <w:ind w:left="460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06" w:rsidRPr="00C44C85" w:rsidRDefault="00DB7606" w:rsidP="005B658F">
            <w:pPr>
              <w:ind w:left="144"/>
            </w:pPr>
            <w:r w:rsidRPr="00C44C85">
              <w:t>Пожелания к повестке дня Отчетно-перевыборной конференции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06" w:rsidRPr="00C44C85" w:rsidRDefault="00DB7606" w:rsidP="005B658F">
            <w:pPr>
              <w:jc w:val="center"/>
            </w:pPr>
          </w:p>
        </w:tc>
      </w:tr>
    </w:tbl>
    <w:p w:rsidR="00DB7606" w:rsidRDefault="00DB7606" w:rsidP="00DB7606"/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D008D8">
      <w:pPr>
        <w:jc w:val="right"/>
      </w:pPr>
    </w:p>
    <w:p w:rsidR="00E9333E" w:rsidRDefault="00E9333E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C44C85" w:rsidRDefault="00C44C85" w:rsidP="00AE26AF"/>
    <w:p w:rsidR="00A677D5" w:rsidRDefault="00A677D5" w:rsidP="00AE26AF"/>
    <w:p w:rsidR="00C44C85" w:rsidRDefault="00C44C85" w:rsidP="00AE26AF"/>
    <w:p w:rsidR="00F47271" w:rsidRDefault="00F47271" w:rsidP="00AE26AF"/>
    <w:p w:rsidR="008E39A5" w:rsidRDefault="008E39A5" w:rsidP="00AE26AF"/>
    <w:p w:rsidR="00AE26AF" w:rsidRDefault="00AE26AF" w:rsidP="00AE26AF">
      <w:pPr>
        <w:jc w:val="right"/>
      </w:pPr>
      <w:r>
        <w:lastRenderedPageBreak/>
        <w:t>Приложение 5.</w:t>
      </w:r>
    </w:p>
    <w:p w:rsidR="00E9333E" w:rsidRDefault="00E9333E" w:rsidP="00D008D8">
      <w:pPr>
        <w:jc w:val="right"/>
      </w:pPr>
    </w:p>
    <w:p w:rsidR="00C44C85" w:rsidRPr="005D0145" w:rsidRDefault="00C44C85" w:rsidP="00C44C85">
      <w:pPr>
        <w:jc w:val="center"/>
        <w:rPr>
          <w:b/>
        </w:rPr>
      </w:pPr>
      <w:r w:rsidRPr="005D0145">
        <w:rPr>
          <w:b/>
        </w:rPr>
        <w:t>Отчет</w:t>
      </w:r>
      <w:r w:rsidRPr="005D0145">
        <w:rPr>
          <w:b/>
        </w:rPr>
        <w:br/>
        <w:t xml:space="preserve">о деятельности </w:t>
      </w:r>
      <w:proofErr w:type="spellStart"/>
      <w:r w:rsidRPr="005D0145">
        <w:rPr>
          <w:b/>
        </w:rPr>
        <w:t>Глотовского</w:t>
      </w:r>
      <w:proofErr w:type="spellEnd"/>
      <w:r w:rsidRPr="005D0145">
        <w:rPr>
          <w:b/>
        </w:rPr>
        <w:t xml:space="preserve"> сельского филиала </w:t>
      </w:r>
      <w:proofErr w:type="spellStart"/>
      <w:r w:rsidRPr="005D0145">
        <w:rPr>
          <w:b/>
        </w:rPr>
        <w:t>им.Ф.Ф</w:t>
      </w:r>
      <w:proofErr w:type="spellEnd"/>
      <w:r w:rsidRPr="005D0145">
        <w:rPr>
          <w:b/>
        </w:rPr>
        <w:t>. Павленкова</w:t>
      </w:r>
    </w:p>
    <w:p w:rsidR="00C44C85" w:rsidRPr="005D0145" w:rsidRDefault="00C44C85" w:rsidP="00C44C85">
      <w:pPr>
        <w:jc w:val="center"/>
        <w:rPr>
          <w:b/>
        </w:rPr>
      </w:pPr>
      <w:r w:rsidRPr="005D0145">
        <w:rPr>
          <w:b/>
        </w:rPr>
        <w:t>ММУК «</w:t>
      </w:r>
      <w:proofErr w:type="spellStart"/>
      <w:r w:rsidRPr="005D0145">
        <w:rPr>
          <w:b/>
        </w:rPr>
        <w:t>Удорская</w:t>
      </w:r>
      <w:proofErr w:type="spellEnd"/>
      <w:r w:rsidRPr="005D0145">
        <w:rPr>
          <w:b/>
        </w:rPr>
        <w:t xml:space="preserve"> ЦБС» Республики Коми</w:t>
      </w:r>
    </w:p>
    <w:p w:rsidR="00C44C85" w:rsidRPr="005D0145" w:rsidRDefault="00C44C85" w:rsidP="00C44C85">
      <w:pPr>
        <w:jc w:val="center"/>
        <w:rPr>
          <w:b/>
        </w:rPr>
      </w:pPr>
      <w:r w:rsidRPr="005D0145">
        <w:rPr>
          <w:b/>
        </w:rPr>
        <w:t xml:space="preserve">Филиала клуба ЮНЕСКО «Содружество </w:t>
      </w:r>
      <w:proofErr w:type="spellStart"/>
      <w:r w:rsidRPr="005D0145">
        <w:rPr>
          <w:b/>
        </w:rPr>
        <w:t>павленковских</w:t>
      </w:r>
      <w:proofErr w:type="spellEnd"/>
      <w:r w:rsidRPr="005D0145">
        <w:rPr>
          <w:b/>
        </w:rPr>
        <w:t xml:space="preserve"> библиотек»</w:t>
      </w:r>
    </w:p>
    <w:p w:rsidR="00C44C85" w:rsidRPr="005D0145" w:rsidRDefault="00C44C85" w:rsidP="00C44C85">
      <w:pPr>
        <w:jc w:val="center"/>
        <w:rPr>
          <w:b/>
        </w:rPr>
      </w:pPr>
      <w:r w:rsidRPr="005D0145">
        <w:rPr>
          <w:b/>
        </w:rPr>
        <w:t>в 20</w:t>
      </w:r>
      <w:r>
        <w:rPr>
          <w:b/>
        </w:rPr>
        <w:t>21</w:t>
      </w:r>
      <w:r w:rsidRPr="005D0145">
        <w:rPr>
          <w:b/>
        </w:rPr>
        <w:t xml:space="preserve"> году</w:t>
      </w:r>
    </w:p>
    <w:p w:rsidR="00C44C85" w:rsidRPr="0087464F" w:rsidRDefault="00C44C85" w:rsidP="00C44C85">
      <w:pPr>
        <w:jc w:val="center"/>
        <w:rPr>
          <w:b/>
          <w:sz w:val="28"/>
        </w:rPr>
      </w:pPr>
    </w:p>
    <w:tbl>
      <w:tblPr>
        <w:tblStyle w:val="a7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433"/>
      </w:tblGrid>
      <w:tr w:rsidR="00C44C85" w:rsidTr="00C44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5" w:rsidRDefault="00C44C85" w:rsidP="005B658F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5" w:rsidRDefault="00C44C85" w:rsidP="005B658F">
            <w:pPr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5" w:rsidRDefault="00C44C85" w:rsidP="005B658F">
            <w:pPr>
              <w:jc w:val="center"/>
              <w:rPr>
                <w:sz w:val="28"/>
                <w:szCs w:val="28"/>
              </w:rPr>
            </w:pPr>
          </w:p>
        </w:tc>
      </w:tr>
      <w:tr w:rsidR="00C44C85" w:rsidRPr="00C44C85" w:rsidTr="00C44C85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 xml:space="preserve">Контактная информация: адрес, телефон, </w:t>
            </w:r>
            <w:r w:rsidRPr="00C44C85">
              <w:rPr>
                <w:lang w:val="en-US"/>
              </w:rPr>
              <w:t>e</w:t>
            </w:r>
            <w:r w:rsidRPr="00C44C85">
              <w:t>-</w:t>
            </w:r>
            <w:r w:rsidRPr="00C44C85">
              <w:rPr>
                <w:lang w:val="en-US"/>
              </w:rPr>
              <w:t>mail</w:t>
            </w:r>
            <w:r w:rsidRPr="00C44C85">
              <w:t>, веб-сайт (группа в социальных сетях)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jc w:val="both"/>
            </w:pPr>
            <w:proofErr w:type="spellStart"/>
            <w:r w:rsidRPr="00C44C85">
              <w:t>Глотовский</w:t>
            </w:r>
            <w:proofErr w:type="spellEnd"/>
            <w:r w:rsidRPr="00C44C85">
              <w:t xml:space="preserve"> сельский филиал им. Ф.Ф.Павленкова</w:t>
            </w:r>
          </w:p>
          <w:p w:rsidR="00C44C85" w:rsidRPr="00C44C85" w:rsidRDefault="00C44C85" w:rsidP="005B658F">
            <w:pPr>
              <w:jc w:val="both"/>
            </w:pPr>
            <w:r w:rsidRPr="00C44C85">
              <w:t xml:space="preserve">Адрес: 169265, Республика Коми, </w:t>
            </w:r>
            <w:proofErr w:type="spellStart"/>
            <w:r w:rsidRPr="00C44C85">
              <w:t>Удорский</w:t>
            </w:r>
            <w:proofErr w:type="spellEnd"/>
            <w:r w:rsidRPr="00C44C85">
              <w:t xml:space="preserve"> район, с. Глотово, д.16</w:t>
            </w:r>
          </w:p>
          <w:p w:rsidR="00C44C85" w:rsidRPr="00C44C85" w:rsidRDefault="00C44C85" w:rsidP="005B658F">
            <w:pPr>
              <w:jc w:val="both"/>
            </w:pPr>
            <w:r w:rsidRPr="00C44C85">
              <w:t>Телефон: 8(82135)35649</w:t>
            </w:r>
          </w:p>
          <w:p w:rsidR="00C44C85" w:rsidRPr="00C44C85" w:rsidRDefault="00C44C85" w:rsidP="005B658F">
            <w:pPr>
              <w:jc w:val="both"/>
            </w:pPr>
            <w:r w:rsidRPr="00C44C85">
              <w:rPr>
                <w:lang w:val="en-US"/>
              </w:rPr>
              <w:t>E</w:t>
            </w:r>
            <w:r w:rsidRPr="00C44C85">
              <w:t>-</w:t>
            </w:r>
            <w:r w:rsidRPr="00C44C85">
              <w:rPr>
                <w:lang w:val="en-US"/>
              </w:rPr>
              <w:t>mail</w:t>
            </w:r>
            <w:r w:rsidRPr="00C44C85">
              <w:t xml:space="preserve">: </w:t>
            </w:r>
            <w:hyperlink r:id="rId18" w:history="1">
              <w:r w:rsidRPr="00C44C85">
                <w:rPr>
                  <w:rStyle w:val="a9"/>
                  <w:lang w:val="en-US"/>
                </w:rPr>
                <w:t>glotovskayabiblioteka</w:t>
              </w:r>
              <w:r w:rsidRPr="00C44C85">
                <w:rPr>
                  <w:rStyle w:val="a9"/>
                </w:rPr>
                <w:t>@</w:t>
              </w:r>
              <w:r w:rsidRPr="00C44C85">
                <w:rPr>
                  <w:rStyle w:val="a9"/>
                  <w:lang w:val="en-US"/>
                </w:rPr>
                <w:t>yandex</w:t>
              </w:r>
              <w:r w:rsidRPr="00C44C85">
                <w:rPr>
                  <w:rStyle w:val="a9"/>
                </w:rPr>
                <w:t>.</w:t>
              </w:r>
              <w:r w:rsidRPr="00C44C85">
                <w:rPr>
                  <w:rStyle w:val="a9"/>
                  <w:lang w:val="en-US"/>
                </w:rPr>
                <w:t>ru</w:t>
              </w:r>
            </w:hyperlink>
          </w:p>
          <w:p w:rsidR="00C44C85" w:rsidRPr="00C44C85" w:rsidRDefault="00C44C85" w:rsidP="005B658F">
            <w:pPr>
              <w:jc w:val="both"/>
            </w:pPr>
            <w:r w:rsidRPr="00C44C85">
              <w:t>Библиотекарь: вакансия</w:t>
            </w:r>
          </w:p>
        </w:tc>
      </w:tr>
      <w:tr w:rsidR="00C44C85" w:rsidRPr="00C44C85" w:rsidTr="00C44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Куратор филиала (Ф.И.О., должность)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/>
        </w:tc>
      </w:tr>
      <w:tr w:rsidR="00C44C85" w:rsidRPr="00C44C85" w:rsidTr="00C44C85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Председатель филиала</w:t>
            </w:r>
          </w:p>
          <w:p w:rsidR="00C44C85" w:rsidRPr="00C44C85" w:rsidRDefault="00C44C85" w:rsidP="005B658F">
            <w:pPr>
              <w:ind w:left="144"/>
            </w:pPr>
            <w:r w:rsidRPr="00C44C85">
              <w:t>(Ф.И.О. , должность)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spacing w:line="480" w:lineRule="auto"/>
              <w:jc w:val="both"/>
            </w:pPr>
            <w:r w:rsidRPr="00C44C85">
              <w:t>Ванеева Алина Робертовна, директор ММУК «</w:t>
            </w:r>
            <w:proofErr w:type="spellStart"/>
            <w:r w:rsidRPr="00C44C85">
              <w:t>Удорская</w:t>
            </w:r>
            <w:proofErr w:type="spellEnd"/>
            <w:r w:rsidRPr="00C44C85">
              <w:t xml:space="preserve"> ЦБС»</w:t>
            </w:r>
          </w:p>
        </w:tc>
      </w:tr>
      <w:tr w:rsidR="00C44C85" w:rsidRPr="00C44C85" w:rsidTr="00C44C8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Количество библиотек входящих в филиал (число)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jc w:val="both"/>
            </w:pPr>
            <w:proofErr w:type="spellStart"/>
            <w:r w:rsidRPr="00C44C85">
              <w:t>Удорский</w:t>
            </w:r>
            <w:proofErr w:type="spellEnd"/>
            <w:r w:rsidRPr="00C44C85">
              <w:t xml:space="preserve"> район – 1 библиотека</w:t>
            </w:r>
          </w:p>
        </w:tc>
      </w:tr>
      <w:tr w:rsidR="00C44C85" w:rsidRPr="00C44C85" w:rsidTr="00C44C85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Количество библиотек, имени Ф.Ф.Павленкова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r w:rsidRPr="00C44C85">
              <w:t>1</w:t>
            </w:r>
          </w:p>
        </w:tc>
      </w:tr>
      <w:tr w:rsidR="00C44C85" w:rsidRPr="00C44C85" w:rsidTr="00C44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 xml:space="preserve">Количество модельных </w:t>
            </w:r>
            <w:proofErr w:type="spellStart"/>
            <w:r w:rsidRPr="00C44C85">
              <w:t>павленковских</w:t>
            </w:r>
            <w:proofErr w:type="spellEnd"/>
            <w:r w:rsidRPr="00C44C85">
              <w:t xml:space="preserve">  библиотек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spacing w:before="100" w:beforeAutospacing="1" w:after="100" w:afterAutospacing="1"/>
              <w:ind w:left="80"/>
              <w:jc w:val="both"/>
            </w:pPr>
            <w:r w:rsidRPr="00C44C85">
              <w:t>-</w:t>
            </w:r>
          </w:p>
        </w:tc>
      </w:tr>
      <w:tr w:rsidR="00C44C85" w:rsidRPr="00C44C85" w:rsidTr="00C44C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5" w:rsidRPr="00C44C85" w:rsidRDefault="00C44C85" w:rsidP="005B658F">
            <w:pPr>
              <w:ind w:left="144"/>
            </w:pPr>
            <w:r w:rsidRPr="00C44C85">
              <w:t>Мероприятия, проведенные в 2021 году.  Их результаты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44C85">
              <w:rPr>
                <w:rFonts w:ascii="Times New Roman" w:hAnsi="Times New Roman"/>
                <w:sz w:val="24"/>
                <w:szCs w:val="24"/>
              </w:rPr>
              <w:t>Глотовской</w:t>
            </w:r>
            <w:proofErr w:type="spellEnd"/>
            <w:r w:rsidRPr="00C44C85">
              <w:rPr>
                <w:rFonts w:ascii="Times New Roman" w:hAnsi="Times New Roman"/>
                <w:sz w:val="24"/>
                <w:szCs w:val="24"/>
              </w:rPr>
              <w:t xml:space="preserve"> сельской библиотеке им. Ф.Ф.Павленкова наблюдается текучесть кадров, с марта по ноябрь 2021 года библиотека не работала из-за отсутствия постоянного работника. В связи с этим, показатели низкие. Обслуживать читателей с ноября по декабрь выезжала специалист Центральной библиотеки. За 2021 год было проведено всего 5 мероприятий, из них детям – 4. Количество жителей села – 325. </w:t>
            </w:r>
          </w:p>
          <w:p w:rsidR="00C44C85" w:rsidRPr="00C44C85" w:rsidRDefault="00C44C85" w:rsidP="005B658F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C85">
              <w:rPr>
                <w:rFonts w:ascii="Times New Roman" w:hAnsi="Times New Roman"/>
                <w:sz w:val="24"/>
                <w:szCs w:val="24"/>
              </w:rPr>
              <w:t>В данное время также нет специалиста в филиале.</w:t>
            </w:r>
          </w:p>
          <w:p w:rsidR="00C44C85" w:rsidRPr="00C44C85" w:rsidRDefault="00C44C85" w:rsidP="005B658F"/>
          <w:p w:rsidR="00C44C85" w:rsidRPr="00C44C85" w:rsidRDefault="00C44C85" w:rsidP="005B658F">
            <w:pPr>
              <w:jc w:val="both"/>
              <w:rPr>
                <w:b/>
              </w:rPr>
            </w:pPr>
          </w:p>
        </w:tc>
      </w:tr>
      <w:tr w:rsidR="00C44C85" w:rsidRPr="00C44C85" w:rsidTr="00C44C85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Публикации  членов филиала (как в электронных, так и в печатных изданиях)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jc w:val="both"/>
              <w:textAlignment w:val="top"/>
            </w:pPr>
          </w:p>
        </w:tc>
      </w:tr>
      <w:tr w:rsidR="00C44C85" w:rsidRPr="00C44C85" w:rsidTr="00C44C85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Основные проекты и мероприятия, которые филиал планирует реализовать в 2022 году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/>
        </w:tc>
      </w:tr>
      <w:tr w:rsidR="00C44C85" w:rsidRPr="00C44C85" w:rsidTr="00C44C85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C44C85">
            <w:pPr>
              <w:numPr>
                <w:ilvl w:val="0"/>
                <w:numId w:val="17"/>
              </w:num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>
            <w:pPr>
              <w:ind w:left="144"/>
            </w:pPr>
            <w:r w:rsidRPr="00C44C85">
              <w:t>Пожелания к работе Совета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5" w:rsidRPr="00C44C85" w:rsidRDefault="00C44C85" w:rsidP="005B658F"/>
        </w:tc>
      </w:tr>
    </w:tbl>
    <w:p w:rsidR="00C44C85" w:rsidRPr="00C44C85" w:rsidRDefault="00C44C85" w:rsidP="00C44C85"/>
    <w:p w:rsidR="00E9333E" w:rsidRDefault="00E9333E" w:rsidP="00D008D8">
      <w:pPr>
        <w:jc w:val="right"/>
      </w:pPr>
    </w:p>
    <w:sectPr w:rsidR="00E9333E" w:rsidSect="006935F6">
      <w:headerReference w:type="default" r:id="rId1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5A" w:rsidRDefault="000E1B5A" w:rsidP="0087464F">
      <w:r>
        <w:separator/>
      </w:r>
    </w:p>
  </w:endnote>
  <w:endnote w:type="continuationSeparator" w:id="0">
    <w:p w:rsidR="000E1B5A" w:rsidRDefault="000E1B5A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5A" w:rsidRDefault="000E1B5A" w:rsidP="0087464F">
      <w:r>
        <w:separator/>
      </w:r>
    </w:p>
  </w:footnote>
  <w:footnote w:type="continuationSeparator" w:id="0">
    <w:p w:rsidR="000E1B5A" w:rsidRDefault="000E1B5A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6DA1C0F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964A3"/>
    <w:multiLevelType w:val="hybridMultilevel"/>
    <w:tmpl w:val="F5C4F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3FD5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27728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91211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B53A5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61C82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96415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F2E58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D7098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750E8C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D27A3"/>
    <w:multiLevelType w:val="hybridMultilevel"/>
    <w:tmpl w:val="1ECA99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305E6"/>
    <w:rsid w:val="00035D75"/>
    <w:rsid w:val="000448ED"/>
    <w:rsid w:val="00086B8B"/>
    <w:rsid w:val="00091282"/>
    <w:rsid w:val="00095009"/>
    <w:rsid w:val="000A2207"/>
    <w:rsid w:val="000B0F39"/>
    <w:rsid w:val="000D0C85"/>
    <w:rsid w:val="000D6ED5"/>
    <w:rsid w:val="000E071A"/>
    <w:rsid w:val="000E1B5A"/>
    <w:rsid w:val="000E741A"/>
    <w:rsid w:val="00100E5A"/>
    <w:rsid w:val="00162DA6"/>
    <w:rsid w:val="001641CF"/>
    <w:rsid w:val="00166DF8"/>
    <w:rsid w:val="00170A28"/>
    <w:rsid w:val="001A1DAE"/>
    <w:rsid w:val="001A3B7D"/>
    <w:rsid w:val="001B51CA"/>
    <w:rsid w:val="001C2A6E"/>
    <w:rsid w:val="001D59B8"/>
    <w:rsid w:val="001F0BE3"/>
    <w:rsid w:val="0020542F"/>
    <w:rsid w:val="00242B2A"/>
    <w:rsid w:val="002532A4"/>
    <w:rsid w:val="002640B9"/>
    <w:rsid w:val="00283BA6"/>
    <w:rsid w:val="002952B4"/>
    <w:rsid w:val="00297677"/>
    <w:rsid w:val="002A47E7"/>
    <w:rsid w:val="002A70BF"/>
    <w:rsid w:val="002B4298"/>
    <w:rsid w:val="002C7E9D"/>
    <w:rsid w:val="002D26A3"/>
    <w:rsid w:val="002D374F"/>
    <w:rsid w:val="00330D10"/>
    <w:rsid w:val="003366F6"/>
    <w:rsid w:val="003405D8"/>
    <w:rsid w:val="00345BC5"/>
    <w:rsid w:val="00351534"/>
    <w:rsid w:val="00357E1A"/>
    <w:rsid w:val="00394211"/>
    <w:rsid w:val="00406FD2"/>
    <w:rsid w:val="004126F8"/>
    <w:rsid w:val="004152AA"/>
    <w:rsid w:val="0041634D"/>
    <w:rsid w:val="0044133A"/>
    <w:rsid w:val="00447E49"/>
    <w:rsid w:val="004B34CF"/>
    <w:rsid w:val="004D1A59"/>
    <w:rsid w:val="004E3A3E"/>
    <w:rsid w:val="004F04B7"/>
    <w:rsid w:val="00536F98"/>
    <w:rsid w:val="00570B60"/>
    <w:rsid w:val="0057717C"/>
    <w:rsid w:val="00585664"/>
    <w:rsid w:val="0058692A"/>
    <w:rsid w:val="00597358"/>
    <w:rsid w:val="00644DAA"/>
    <w:rsid w:val="006542BD"/>
    <w:rsid w:val="00656EE5"/>
    <w:rsid w:val="00676C49"/>
    <w:rsid w:val="006935F6"/>
    <w:rsid w:val="007029A6"/>
    <w:rsid w:val="00731D43"/>
    <w:rsid w:val="00745D2B"/>
    <w:rsid w:val="00746BEE"/>
    <w:rsid w:val="007809EA"/>
    <w:rsid w:val="007C0113"/>
    <w:rsid w:val="007E3914"/>
    <w:rsid w:val="007E58F3"/>
    <w:rsid w:val="007F5DEE"/>
    <w:rsid w:val="00813CAC"/>
    <w:rsid w:val="00850889"/>
    <w:rsid w:val="008550F6"/>
    <w:rsid w:val="00871E9B"/>
    <w:rsid w:val="0087464F"/>
    <w:rsid w:val="00882AD8"/>
    <w:rsid w:val="00894E49"/>
    <w:rsid w:val="008D7568"/>
    <w:rsid w:val="008E39A5"/>
    <w:rsid w:val="00917626"/>
    <w:rsid w:val="00927F74"/>
    <w:rsid w:val="00930CCC"/>
    <w:rsid w:val="00930CDC"/>
    <w:rsid w:val="00932248"/>
    <w:rsid w:val="009468AD"/>
    <w:rsid w:val="00955A0C"/>
    <w:rsid w:val="009A3F1D"/>
    <w:rsid w:val="009E25AB"/>
    <w:rsid w:val="009E7BE0"/>
    <w:rsid w:val="009F3C3F"/>
    <w:rsid w:val="00A012D0"/>
    <w:rsid w:val="00A11907"/>
    <w:rsid w:val="00A312BD"/>
    <w:rsid w:val="00A33799"/>
    <w:rsid w:val="00A677D5"/>
    <w:rsid w:val="00A92105"/>
    <w:rsid w:val="00A955EA"/>
    <w:rsid w:val="00AE26AF"/>
    <w:rsid w:val="00B21B07"/>
    <w:rsid w:val="00B27C92"/>
    <w:rsid w:val="00B36BEB"/>
    <w:rsid w:val="00B72823"/>
    <w:rsid w:val="00B9296B"/>
    <w:rsid w:val="00BA593D"/>
    <w:rsid w:val="00BB576C"/>
    <w:rsid w:val="00BB7579"/>
    <w:rsid w:val="00BC0131"/>
    <w:rsid w:val="00BC7F20"/>
    <w:rsid w:val="00BD11BA"/>
    <w:rsid w:val="00BD1A58"/>
    <w:rsid w:val="00BF78DA"/>
    <w:rsid w:val="00C01B0B"/>
    <w:rsid w:val="00C2112E"/>
    <w:rsid w:val="00C44C85"/>
    <w:rsid w:val="00C53728"/>
    <w:rsid w:val="00C749C2"/>
    <w:rsid w:val="00C92CB7"/>
    <w:rsid w:val="00C97341"/>
    <w:rsid w:val="00CB0772"/>
    <w:rsid w:val="00CC2731"/>
    <w:rsid w:val="00CC2F64"/>
    <w:rsid w:val="00CD6675"/>
    <w:rsid w:val="00CF0DA2"/>
    <w:rsid w:val="00CF58BE"/>
    <w:rsid w:val="00D008D8"/>
    <w:rsid w:val="00D113BF"/>
    <w:rsid w:val="00D1228E"/>
    <w:rsid w:val="00D22348"/>
    <w:rsid w:val="00D23A3B"/>
    <w:rsid w:val="00D31AC6"/>
    <w:rsid w:val="00D34F01"/>
    <w:rsid w:val="00D53DDD"/>
    <w:rsid w:val="00D55A71"/>
    <w:rsid w:val="00DB7606"/>
    <w:rsid w:val="00DC044B"/>
    <w:rsid w:val="00E05245"/>
    <w:rsid w:val="00E16AC1"/>
    <w:rsid w:val="00E428C1"/>
    <w:rsid w:val="00E5742F"/>
    <w:rsid w:val="00E9333E"/>
    <w:rsid w:val="00EB114E"/>
    <w:rsid w:val="00EC3B42"/>
    <w:rsid w:val="00ED0240"/>
    <w:rsid w:val="00EE1F07"/>
    <w:rsid w:val="00EE7779"/>
    <w:rsid w:val="00F04D60"/>
    <w:rsid w:val="00F47271"/>
    <w:rsid w:val="00FB260B"/>
    <w:rsid w:val="00FB7425"/>
    <w:rsid w:val="00FC56BA"/>
    <w:rsid w:val="00FE55B0"/>
    <w:rsid w:val="00FE719E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link w:val="ad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0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693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BD1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ora_cbs@mail.ru" TargetMode="External"/><Relationship Id="rId13" Type="http://schemas.openxmlformats.org/officeDocument/2006/relationships/hyperlink" Target="https://vk.com/palevicybib" TargetMode="External"/><Relationship Id="rId18" Type="http://schemas.openxmlformats.org/officeDocument/2006/relationships/hyperlink" Target="mailto:glotovskayabiblioteka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levicybib@yandex.ru" TargetMode="External"/><Relationship Id="rId17" Type="http://schemas.openxmlformats.org/officeDocument/2006/relationships/hyperlink" Target="https://vk.com/club108128901" TargetMode="External"/><Relationship Id="rId2" Type="http://schemas.openxmlformats.org/officeDocument/2006/relationships/styles" Target="styles.xml"/><Relationship Id="rId16" Type="http://schemas.openxmlformats.org/officeDocument/2006/relationships/hyperlink" Target="mailto:palauzskayabibliotek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jafilial1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200247806" TargetMode="External"/><Relationship Id="rId10" Type="http://schemas.openxmlformats.org/officeDocument/2006/relationships/hyperlink" Target="https://vk.com/readudor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dorakniga.com/" TargetMode="External"/><Relationship Id="rId14" Type="http://schemas.openxmlformats.org/officeDocument/2006/relationships/hyperlink" Target="mailto:kebralibra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2022-04-25T06:24:00Z</dcterms:created>
  <dcterms:modified xsi:type="dcterms:W3CDTF">2022-04-25T06:24:00Z</dcterms:modified>
</cp:coreProperties>
</file>