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47" w:rsidRPr="00CD090D" w:rsidRDefault="00482247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0D">
        <w:rPr>
          <w:rFonts w:ascii="Times New Roman" w:hAnsi="Times New Roman" w:cs="Times New Roman"/>
          <w:b/>
          <w:sz w:val="24"/>
          <w:szCs w:val="24"/>
        </w:rPr>
        <w:t xml:space="preserve">Опыт популяризации региональной литературы в </w:t>
      </w:r>
      <w:r w:rsidR="0010202D" w:rsidRPr="00CD090D">
        <w:rPr>
          <w:rFonts w:ascii="Times New Roman" w:hAnsi="Times New Roman" w:cs="Times New Roman"/>
          <w:b/>
          <w:sz w:val="24"/>
          <w:szCs w:val="24"/>
        </w:rPr>
        <w:t>МКУ «</w:t>
      </w:r>
      <w:proofErr w:type="gramStart"/>
      <w:r w:rsidRPr="00CD090D">
        <w:rPr>
          <w:rFonts w:ascii="Times New Roman" w:hAnsi="Times New Roman" w:cs="Times New Roman"/>
          <w:b/>
          <w:sz w:val="24"/>
          <w:szCs w:val="24"/>
        </w:rPr>
        <w:t>Слободск</w:t>
      </w:r>
      <w:r w:rsidR="0010202D" w:rsidRPr="00CD090D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Pr="00CD090D">
        <w:rPr>
          <w:rFonts w:ascii="Times New Roman" w:hAnsi="Times New Roman" w:cs="Times New Roman"/>
          <w:b/>
          <w:sz w:val="24"/>
          <w:szCs w:val="24"/>
        </w:rPr>
        <w:t xml:space="preserve"> ЦБС</w:t>
      </w:r>
      <w:r w:rsidR="0010202D" w:rsidRPr="00CD090D">
        <w:rPr>
          <w:rFonts w:ascii="Times New Roman" w:hAnsi="Times New Roman" w:cs="Times New Roman"/>
          <w:b/>
          <w:sz w:val="24"/>
          <w:szCs w:val="24"/>
        </w:rPr>
        <w:t>» в 2016 году</w:t>
      </w:r>
      <w:r w:rsidRPr="00CD090D">
        <w:rPr>
          <w:rFonts w:ascii="Times New Roman" w:hAnsi="Times New Roman" w:cs="Times New Roman"/>
          <w:b/>
          <w:sz w:val="24"/>
          <w:szCs w:val="24"/>
        </w:rPr>
        <w:t>.</w:t>
      </w:r>
    </w:p>
    <w:p w:rsidR="00482247" w:rsidRPr="0001178E" w:rsidRDefault="00482247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F42" w:rsidRDefault="00482247" w:rsidP="005E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t xml:space="preserve">Библиотеки Слободской ЦБС </w:t>
      </w:r>
      <w:proofErr w:type="gramStart"/>
      <w:r w:rsidR="00E13EC8" w:rsidRPr="0001178E">
        <w:rPr>
          <w:rFonts w:ascii="Times New Roman" w:hAnsi="Times New Roman" w:cs="Times New Roman"/>
          <w:sz w:val="24"/>
          <w:szCs w:val="24"/>
        </w:rPr>
        <w:t>привлекают читателей к краеведческой литературе</w:t>
      </w:r>
      <w:r w:rsidRP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5E0F42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="005E0F42">
        <w:rPr>
          <w:rFonts w:ascii="Times New Roman" w:hAnsi="Times New Roman" w:cs="Times New Roman"/>
          <w:sz w:val="24"/>
          <w:szCs w:val="24"/>
        </w:rPr>
        <w:t xml:space="preserve"> традиционные и новые формы работы. </w:t>
      </w:r>
    </w:p>
    <w:p w:rsidR="00786B35" w:rsidRPr="0001178E" w:rsidRDefault="00A51051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D090D">
        <w:rPr>
          <w:rFonts w:ascii="Times New Roman" w:hAnsi="Times New Roman" w:cs="Times New Roman"/>
          <w:sz w:val="24"/>
          <w:szCs w:val="24"/>
        </w:rPr>
        <w:t>привычных</w:t>
      </w:r>
      <w:r>
        <w:rPr>
          <w:rFonts w:ascii="Times New Roman" w:hAnsi="Times New Roman" w:cs="Times New Roman"/>
          <w:sz w:val="24"/>
          <w:szCs w:val="24"/>
        </w:rPr>
        <w:t xml:space="preserve"> форм можно назвать обзоры, громкие чтения, книжные выставки. </w:t>
      </w:r>
      <w:r w:rsidR="005E0F42">
        <w:rPr>
          <w:rFonts w:ascii="Times New Roman" w:hAnsi="Times New Roman" w:cs="Times New Roman"/>
          <w:sz w:val="24"/>
          <w:szCs w:val="24"/>
        </w:rPr>
        <w:t xml:space="preserve">В Дни Вятской литературы </w:t>
      </w:r>
      <w:proofErr w:type="spellStart"/>
      <w:r w:rsidR="005E0F42">
        <w:rPr>
          <w:rFonts w:ascii="Times New Roman" w:hAnsi="Times New Roman" w:cs="Times New Roman"/>
          <w:sz w:val="24"/>
          <w:szCs w:val="24"/>
        </w:rPr>
        <w:t>Денисовская</w:t>
      </w:r>
      <w:proofErr w:type="spellEnd"/>
      <w:r w:rsidR="005E0F42">
        <w:rPr>
          <w:rFonts w:ascii="Times New Roman" w:hAnsi="Times New Roman" w:cs="Times New Roman"/>
          <w:sz w:val="24"/>
          <w:szCs w:val="24"/>
        </w:rPr>
        <w:t xml:space="preserve"> СБФ предварительно организовала для детей громкие чтения произведений В. Морозова и Ю. Горбачева, а затем провела встречу с этими писателями. Хорошо подготовленные школьники задавали писателям много вопросов. Районная библиотека выпустила к этой встрече буклет о творчестве кировских писателей.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F42">
        <w:rPr>
          <w:rFonts w:ascii="Times New Roman" w:hAnsi="Times New Roman" w:cs="Times New Roman"/>
          <w:sz w:val="24"/>
          <w:szCs w:val="24"/>
        </w:rPr>
        <w:t>В</w:t>
      </w:r>
      <w:r w:rsidR="0001178E" w:rsidRPr="0001178E">
        <w:rPr>
          <w:rFonts w:ascii="Times New Roman" w:hAnsi="Times New Roman" w:cs="Times New Roman"/>
          <w:sz w:val="24"/>
          <w:szCs w:val="24"/>
        </w:rPr>
        <w:t xml:space="preserve">о многих филиалах были оформлены выставки «Писатели Вятского края – юбиляры», </w:t>
      </w:r>
      <w:r w:rsidR="005F54E8" w:rsidRPr="0001178E">
        <w:rPr>
          <w:rFonts w:ascii="Times New Roman" w:hAnsi="Times New Roman" w:cs="Times New Roman"/>
          <w:sz w:val="24"/>
          <w:szCs w:val="24"/>
        </w:rPr>
        <w:t>«Мой край суровый, северный…» стихи поэтов</w:t>
      </w:r>
      <w:r w:rsidR="00007D77">
        <w:rPr>
          <w:rFonts w:ascii="Times New Roman" w:hAnsi="Times New Roman" w:cs="Times New Roman"/>
          <w:sz w:val="24"/>
          <w:szCs w:val="24"/>
        </w:rPr>
        <w:t>-</w:t>
      </w:r>
      <w:r w:rsidR="005F54E8" w:rsidRPr="0001178E">
        <w:rPr>
          <w:rFonts w:ascii="Times New Roman" w:hAnsi="Times New Roman" w:cs="Times New Roman"/>
          <w:sz w:val="24"/>
          <w:szCs w:val="24"/>
        </w:rPr>
        <w:t xml:space="preserve">слобожан </w:t>
      </w:r>
      <w:r w:rsidR="0001178E" w:rsidRPr="000117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F54E8" w:rsidRPr="0001178E">
        <w:rPr>
          <w:rFonts w:ascii="Times New Roman" w:hAnsi="Times New Roman" w:cs="Times New Roman"/>
          <w:sz w:val="24"/>
          <w:szCs w:val="24"/>
        </w:rPr>
        <w:t>Бобинск</w:t>
      </w:r>
      <w:r w:rsidR="0001178E" w:rsidRPr="000117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F54E8" w:rsidRPr="0001178E">
        <w:rPr>
          <w:rFonts w:ascii="Times New Roman" w:hAnsi="Times New Roman" w:cs="Times New Roman"/>
          <w:sz w:val="24"/>
          <w:szCs w:val="24"/>
        </w:rPr>
        <w:t xml:space="preserve"> СБФ</w:t>
      </w:r>
      <w:r w:rsidR="0001178E" w:rsidRPr="0001178E">
        <w:rPr>
          <w:rFonts w:ascii="Times New Roman" w:hAnsi="Times New Roman" w:cs="Times New Roman"/>
          <w:sz w:val="24"/>
          <w:szCs w:val="24"/>
        </w:rPr>
        <w:t>), «Вятские писатели – детям» (</w:t>
      </w:r>
      <w:proofErr w:type="spellStart"/>
      <w:r w:rsidR="0001178E" w:rsidRPr="0001178E">
        <w:rPr>
          <w:rFonts w:ascii="Times New Roman" w:hAnsi="Times New Roman" w:cs="Times New Roman"/>
          <w:sz w:val="24"/>
          <w:szCs w:val="24"/>
        </w:rPr>
        <w:t>Вахрушевская</w:t>
      </w:r>
      <w:proofErr w:type="spellEnd"/>
      <w:r w:rsidR="0001178E" w:rsidRPr="0001178E">
        <w:rPr>
          <w:rFonts w:ascii="Times New Roman" w:hAnsi="Times New Roman" w:cs="Times New Roman"/>
          <w:sz w:val="24"/>
          <w:szCs w:val="24"/>
        </w:rPr>
        <w:t xml:space="preserve"> детская библиотека).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E" w:rsidRPr="0001178E">
        <w:rPr>
          <w:rFonts w:ascii="Times New Roman" w:hAnsi="Times New Roman" w:cs="Times New Roman"/>
          <w:sz w:val="24"/>
          <w:szCs w:val="24"/>
        </w:rPr>
        <w:t xml:space="preserve">Часто проходят </w:t>
      </w:r>
      <w:r w:rsidR="00786B35" w:rsidRPr="0001178E">
        <w:rPr>
          <w:rFonts w:ascii="Times New Roman" w:hAnsi="Times New Roman" w:cs="Times New Roman"/>
          <w:sz w:val="24"/>
          <w:szCs w:val="24"/>
        </w:rPr>
        <w:t>обзоры</w:t>
      </w:r>
      <w:r w:rsidR="007537A1" w:rsidRPr="00011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42" w:rsidRPr="005E0F42">
        <w:rPr>
          <w:rFonts w:ascii="Times New Roman" w:hAnsi="Times New Roman" w:cs="Times New Roman"/>
          <w:sz w:val="24"/>
          <w:szCs w:val="24"/>
        </w:rPr>
        <w:t>о творчестве местных писателей</w:t>
      </w:r>
      <w:r w:rsidR="005E0F42">
        <w:rPr>
          <w:rFonts w:ascii="Times New Roman" w:hAnsi="Times New Roman" w:cs="Times New Roman"/>
          <w:sz w:val="24"/>
          <w:szCs w:val="24"/>
        </w:rPr>
        <w:t>,</w:t>
      </w:r>
      <w:r w:rsidR="005E0F42" w:rsidRPr="005E0F42">
        <w:rPr>
          <w:rFonts w:ascii="Times New Roman" w:hAnsi="Times New Roman" w:cs="Times New Roman"/>
          <w:sz w:val="24"/>
          <w:szCs w:val="24"/>
        </w:rPr>
        <w:t xml:space="preserve"> </w:t>
      </w:r>
      <w:r w:rsidR="005E0F42"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обзор </w:t>
      </w:r>
      <w:r w:rsidR="00786B35" w:rsidRPr="0001178E">
        <w:rPr>
          <w:rFonts w:ascii="Times New Roman" w:hAnsi="Times New Roman" w:cs="Times New Roman"/>
          <w:sz w:val="24"/>
          <w:szCs w:val="24"/>
        </w:rPr>
        <w:t xml:space="preserve">«Всё пою и пою о юдоли земной…» к 65-летию со дня рождения Н. В. </w:t>
      </w:r>
      <w:proofErr w:type="spellStart"/>
      <w:r w:rsidR="00786B35" w:rsidRPr="0001178E">
        <w:rPr>
          <w:rFonts w:ascii="Times New Roman" w:hAnsi="Times New Roman" w:cs="Times New Roman"/>
          <w:sz w:val="24"/>
          <w:szCs w:val="24"/>
        </w:rPr>
        <w:t>Пересторонина</w:t>
      </w:r>
      <w:proofErr w:type="spellEnd"/>
      <w:r w:rsidR="00786B35" w:rsidRP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922B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6B35" w:rsidRPr="0001178E">
        <w:rPr>
          <w:rFonts w:ascii="Times New Roman" w:hAnsi="Times New Roman" w:cs="Times New Roman"/>
          <w:sz w:val="24"/>
          <w:szCs w:val="24"/>
        </w:rPr>
        <w:t>Вахрушевская</w:t>
      </w:r>
      <w:proofErr w:type="spellEnd"/>
      <w:r w:rsidR="00786B35" w:rsidRPr="0001178E">
        <w:rPr>
          <w:rFonts w:ascii="Times New Roman" w:hAnsi="Times New Roman" w:cs="Times New Roman"/>
          <w:sz w:val="24"/>
          <w:szCs w:val="24"/>
        </w:rPr>
        <w:t xml:space="preserve"> ГБФ</w:t>
      </w:r>
      <w:r w:rsidR="00922B6D">
        <w:rPr>
          <w:rFonts w:ascii="Times New Roman" w:hAnsi="Times New Roman" w:cs="Times New Roman"/>
          <w:sz w:val="24"/>
          <w:szCs w:val="24"/>
        </w:rPr>
        <w:t>)</w:t>
      </w:r>
      <w:r w:rsidR="005E0F42">
        <w:rPr>
          <w:rFonts w:ascii="Times New Roman" w:hAnsi="Times New Roman" w:cs="Times New Roman"/>
          <w:sz w:val="24"/>
          <w:szCs w:val="24"/>
        </w:rPr>
        <w:t>.</w:t>
      </w:r>
    </w:p>
    <w:p w:rsidR="00786B35" w:rsidRPr="0001178E" w:rsidRDefault="00A51051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интересны для пользователей такие формы популяризации, как чтения, презентации, ревю. </w:t>
      </w:r>
      <w:r w:rsidR="00D471BE" w:rsidRPr="0001178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471BE" w:rsidRPr="0001178E">
        <w:rPr>
          <w:rFonts w:ascii="Times New Roman" w:hAnsi="Times New Roman" w:cs="Times New Roman"/>
          <w:sz w:val="24"/>
          <w:szCs w:val="24"/>
        </w:rPr>
        <w:t>Вахрушевской</w:t>
      </w:r>
      <w:proofErr w:type="spellEnd"/>
      <w:r w:rsidR="00D471BE" w:rsidRPr="0001178E">
        <w:rPr>
          <w:rFonts w:ascii="Times New Roman" w:hAnsi="Times New Roman" w:cs="Times New Roman"/>
          <w:sz w:val="24"/>
          <w:szCs w:val="24"/>
        </w:rPr>
        <w:t xml:space="preserve"> ГБФ состоялись л</w:t>
      </w:r>
      <w:r w:rsidR="00786B35" w:rsidRPr="0001178E">
        <w:rPr>
          <w:rFonts w:ascii="Times New Roman" w:hAnsi="Times New Roman" w:cs="Times New Roman"/>
          <w:sz w:val="24"/>
          <w:szCs w:val="24"/>
        </w:rPr>
        <w:t xml:space="preserve">итературно-краеведческие чтения «Счастье жить, встречать зарю» </w:t>
      </w:r>
      <w:r w:rsidR="00D471BE" w:rsidRPr="0001178E">
        <w:rPr>
          <w:rFonts w:ascii="Times New Roman" w:hAnsi="Times New Roman" w:cs="Times New Roman"/>
          <w:sz w:val="24"/>
          <w:szCs w:val="24"/>
        </w:rPr>
        <w:t xml:space="preserve">к юбилею местной писательницы Марины </w:t>
      </w:r>
      <w:proofErr w:type="spellStart"/>
      <w:r w:rsidR="00D471BE" w:rsidRPr="0001178E">
        <w:rPr>
          <w:rFonts w:ascii="Times New Roman" w:hAnsi="Times New Roman" w:cs="Times New Roman"/>
          <w:sz w:val="24"/>
          <w:szCs w:val="24"/>
        </w:rPr>
        <w:t>Гусельниковой</w:t>
      </w:r>
      <w:proofErr w:type="spellEnd"/>
      <w:r w:rsidR="00D471BE" w:rsidRPr="0001178E">
        <w:rPr>
          <w:rFonts w:ascii="Times New Roman" w:hAnsi="Times New Roman" w:cs="Times New Roman"/>
          <w:sz w:val="24"/>
          <w:szCs w:val="24"/>
        </w:rPr>
        <w:t xml:space="preserve">, инвалида. Читатели ознакомились с биографией поэтессы и некоторыми её стихотворениями, опубликованными в сборниках «Слободской поэтический», «Венок Александру Грину», «Слободской меридиан», «Поэзии лучик за дверью закрытой».  </w:t>
      </w:r>
    </w:p>
    <w:p w:rsidR="006E6F42" w:rsidRPr="0001178E" w:rsidRDefault="003B522B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78E">
        <w:rPr>
          <w:rFonts w:ascii="Times New Roman" w:hAnsi="Times New Roman" w:cs="Times New Roman"/>
          <w:sz w:val="24"/>
          <w:szCs w:val="24"/>
        </w:rPr>
        <w:t>Вахрушевская</w:t>
      </w:r>
      <w:proofErr w:type="spellEnd"/>
      <w:r w:rsidRP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01178E">
        <w:rPr>
          <w:rFonts w:ascii="Times New Roman" w:hAnsi="Times New Roman" w:cs="Times New Roman"/>
          <w:sz w:val="24"/>
          <w:szCs w:val="24"/>
        </w:rPr>
        <w:t>детская библиотека</w:t>
      </w:r>
      <w:r w:rsidRPr="0001178E">
        <w:rPr>
          <w:rFonts w:ascii="Times New Roman" w:hAnsi="Times New Roman" w:cs="Times New Roman"/>
          <w:sz w:val="24"/>
          <w:szCs w:val="24"/>
        </w:rPr>
        <w:t xml:space="preserve"> создает электронные презентации о творчестве местных писателей Е. </w:t>
      </w:r>
      <w:proofErr w:type="spellStart"/>
      <w:r w:rsidRPr="0001178E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01178E">
        <w:rPr>
          <w:rFonts w:ascii="Times New Roman" w:hAnsi="Times New Roman" w:cs="Times New Roman"/>
          <w:sz w:val="24"/>
          <w:szCs w:val="24"/>
        </w:rPr>
        <w:t>, Е. Наумовой</w:t>
      </w:r>
      <w:r w:rsidR="00922B6D">
        <w:rPr>
          <w:rFonts w:ascii="Times New Roman" w:hAnsi="Times New Roman" w:cs="Times New Roman"/>
          <w:sz w:val="24"/>
          <w:szCs w:val="24"/>
        </w:rPr>
        <w:t xml:space="preserve"> и др</w:t>
      </w:r>
      <w:r w:rsidRPr="0001178E">
        <w:rPr>
          <w:rFonts w:ascii="Times New Roman" w:hAnsi="Times New Roman" w:cs="Times New Roman"/>
          <w:sz w:val="24"/>
          <w:szCs w:val="24"/>
        </w:rPr>
        <w:t>. Для ребят прошло литературное путешествие по страницам вятского альманаха для детей «Вершки и корешки».</w:t>
      </w:r>
      <w:r w:rsidR="007537A1" w:rsidRP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922B6D">
        <w:rPr>
          <w:rFonts w:ascii="Times New Roman" w:hAnsi="Times New Roman" w:cs="Times New Roman"/>
          <w:sz w:val="24"/>
          <w:szCs w:val="24"/>
        </w:rPr>
        <w:t>Н</w:t>
      </w:r>
      <w:r w:rsidR="007537A1" w:rsidRPr="0001178E">
        <w:rPr>
          <w:rFonts w:ascii="Times New Roman" w:hAnsi="Times New Roman" w:cs="Times New Roman"/>
          <w:sz w:val="24"/>
          <w:szCs w:val="24"/>
        </w:rPr>
        <w:t>а одном из занятий краеведческого кружка «</w:t>
      </w:r>
      <w:proofErr w:type="spellStart"/>
      <w:r w:rsidR="007537A1" w:rsidRPr="0001178E">
        <w:rPr>
          <w:rFonts w:ascii="Times New Roman" w:hAnsi="Times New Roman" w:cs="Times New Roman"/>
          <w:sz w:val="24"/>
          <w:szCs w:val="24"/>
        </w:rPr>
        <w:t>Вятушка</w:t>
      </w:r>
      <w:proofErr w:type="spellEnd"/>
      <w:r w:rsidR="007537A1" w:rsidRPr="0001178E">
        <w:rPr>
          <w:rFonts w:ascii="Times New Roman" w:hAnsi="Times New Roman" w:cs="Times New Roman"/>
          <w:sz w:val="24"/>
          <w:szCs w:val="24"/>
        </w:rPr>
        <w:t xml:space="preserve">» состоялось путешествие по страницам книг вятских писателей о природе «Рассказы о пернатых и лохматых». В ходе мероприятия ребята познакомились с рассказами В. </w:t>
      </w:r>
      <w:proofErr w:type="spellStart"/>
      <w:r w:rsidR="007537A1" w:rsidRPr="0001178E">
        <w:rPr>
          <w:rFonts w:ascii="Times New Roman" w:hAnsi="Times New Roman" w:cs="Times New Roman"/>
          <w:sz w:val="24"/>
          <w:szCs w:val="24"/>
        </w:rPr>
        <w:t>Помещикова</w:t>
      </w:r>
      <w:proofErr w:type="spellEnd"/>
      <w:r w:rsidR="007537A1" w:rsidRPr="0001178E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7537A1" w:rsidRPr="0001178E"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 w:rsidR="007537A1" w:rsidRPr="0001178E">
        <w:rPr>
          <w:rFonts w:ascii="Times New Roman" w:hAnsi="Times New Roman" w:cs="Times New Roman"/>
          <w:sz w:val="24"/>
          <w:szCs w:val="24"/>
        </w:rPr>
        <w:t>, В.</w:t>
      </w:r>
      <w:r w:rsidR="004D1179" w:rsidRP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7537A1" w:rsidRPr="0001178E">
        <w:rPr>
          <w:rFonts w:ascii="Times New Roman" w:hAnsi="Times New Roman" w:cs="Times New Roman"/>
          <w:sz w:val="24"/>
          <w:szCs w:val="24"/>
        </w:rPr>
        <w:t>Морозова, А. Устюгова и др.</w:t>
      </w:r>
      <w:r w:rsid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922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Весело и оживленно прошла литературная игра </w:t>
      </w:r>
      <w:r w:rsidR="00922B6D">
        <w:rPr>
          <w:rFonts w:ascii="Times New Roman" w:hAnsi="Times New Roman" w:cs="Times New Roman"/>
          <w:sz w:val="24"/>
          <w:szCs w:val="24"/>
        </w:rPr>
        <w:t xml:space="preserve">«Друг ребят и </w:t>
      </w:r>
      <w:proofErr w:type="gramStart"/>
      <w:r w:rsidR="00922B6D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="00922B6D">
        <w:rPr>
          <w:rFonts w:ascii="Times New Roman" w:hAnsi="Times New Roman" w:cs="Times New Roman"/>
          <w:sz w:val="24"/>
          <w:szCs w:val="24"/>
        </w:rPr>
        <w:t xml:space="preserve">», по творчеству Е. </w:t>
      </w:r>
      <w:proofErr w:type="spellStart"/>
      <w:r w:rsidR="00922B6D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922B6D">
        <w:rPr>
          <w:rFonts w:ascii="Times New Roman" w:hAnsi="Times New Roman" w:cs="Times New Roman"/>
          <w:sz w:val="24"/>
          <w:szCs w:val="24"/>
        </w:rPr>
        <w:t xml:space="preserve">. </w:t>
      </w:r>
      <w:r w:rsidR="006E6F42" w:rsidRPr="000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интерес у ребят вызвал литературный час по книге Н. </w:t>
      </w:r>
      <w:proofErr w:type="spellStart"/>
      <w:r w:rsidR="006E6F42" w:rsidRPr="000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Русиновой</w:t>
      </w:r>
      <w:proofErr w:type="spellEnd"/>
      <w:r w:rsidR="006E6F42" w:rsidRPr="000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E6F42" w:rsidRPr="000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Кикиморские</w:t>
      </w:r>
      <w:proofErr w:type="spellEnd"/>
      <w:r w:rsidR="006E6F42" w:rsidRPr="000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сказки». После мероприятия все книги </w:t>
      </w:r>
      <w:r w:rsidR="00922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выставки</w:t>
      </w:r>
      <w:r w:rsidR="006E6F42" w:rsidRPr="00011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разобраны. </w:t>
      </w:r>
    </w:p>
    <w:p w:rsidR="0097428E" w:rsidRDefault="0097428E" w:rsidP="0097428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proofErr w:type="spellStart"/>
      <w:r w:rsidRPr="00FD7C2C">
        <w:rPr>
          <w:rFonts w:ascii="Times New Roman" w:hAnsi="Times New Roman"/>
          <w:sz w:val="24"/>
        </w:rPr>
        <w:t>Лекомская</w:t>
      </w:r>
      <w:proofErr w:type="spellEnd"/>
      <w:r w:rsidRPr="00FD7C2C">
        <w:rPr>
          <w:rFonts w:ascii="Times New Roman" w:hAnsi="Times New Roman"/>
          <w:sz w:val="24"/>
        </w:rPr>
        <w:t xml:space="preserve"> СБФ </w:t>
      </w:r>
      <w:r w:rsidR="00FD7C2C">
        <w:rPr>
          <w:rFonts w:ascii="Times New Roman" w:hAnsi="Times New Roman"/>
          <w:sz w:val="24"/>
        </w:rPr>
        <w:t>п</w:t>
      </w:r>
      <w:r w:rsidR="00922B6D">
        <w:rPr>
          <w:rFonts w:ascii="Times New Roman" w:hAnsi="Times New Roman"/>
          <w:sz w:val="24"/>
        </w:rPr>
        <w:t>одготовила</w:t>
      </w:r>
      <w:r w:rsidR="00FD7C2C">
        <w:rPr>
          <w:rFonts w:ascii="Times New Roman" w:hAnsi="Times New Roman"/>
          <w:sz w:val="24"/>
        </w:rPr>
        <w:t xml:space="preserve"> б</w:t>
      </w:r>
      <w:r w:rsidRPr="00FD7C2C">
        <w:rPr>
          <w:rFonts w:ascii="Times New Roman" w:hAnsi="Times New Roman"/>
          <w:sz w:val="24"/>
        </w:rPr>
        <w:t xml:space="preserve">иблиотечное ревю «Вятские </w:t>
      </w:r>
      <w:proofErr w:type="gramStart"/>
      <w:r w:rsidRPr="00FD7C2C">
        <w:rPr>
          <w:rFonts w:ascii="Times New Roman" w:hAnsi="Times New Roman"/>
          <w:sz w:val="24"/>
        </w:rPr>
        <w:t>о</w:t>
      </w:r>
      <w:proofErr w:type="gramEnd"/>
      <w:r w:rsidRPr="00FD7C2C">
        <w:rPr>
          <w:rFonts w:ascii="Times New Roman" w:hAnsi="Times New Roman"/>
          <w:sz w:val="24"/>
        </w:rPr>
        <w:t xml:space="preserve"> вятском».</w:t>
      </w:r>
      <w:r>
        <w:rPr>
          <w:rFonts w:ascii="Times New Roman" w:hAnsi="Times New Roman"/>
          <w:sz w:val="24"/>
        </w:rPr>
        <w:t xml:space="preserve"> </w:t>
      </w:r>
      <w:r w:rsidR="00FD7C2C">
        <w:rPr>
          <w:rFonts w:ascii="Times New Roman" w:hAnsi="Times New Roman"/>
          <w:sz w:val="24"/>
        </w:rPr>
        <w:t xml:space="preserve">Библиотекарь познакомила ребят с творчеством Тамары </w:t>
      </w:r>
      <w:proofErr w:type="spellStart"/>
      <w:r w:rsidR="00FD7C2C">
        <w:rPr>
          <w:rFonts w:ascii="Times New Roman" w:hAnsi="Times New Roman"/>
          <w:sz w:val="24"/>
        </w:rPr>
        <w:t>Копаневой</w:t>
      </w:r>
      <w:proofErr w:type="spellEnd"/>
      <w:r w:rsidR="00FD7C2C">
        <w:rPr>
          <w:rFonts w:ascii="Times New Roman" w:hAnsi="Times New Roman"/>
          <w:sz w:val="24"/>
        </w:rPr>
        <w:t xml:space="preserve">. </w:t>
      </w:r>
      <w:r w:rsidR="00922B6D">
        <w:rPr>
          <w:rFonts w:ascii="Times New Roman" w:hAnsi="Times New Roman"/>
          <w:sz w:val="24"/>
        </w:rPr>
        <w:t>П</w:t>
      </w:r>
      <w:r w:rsidR="00FD7C2C">
        <w:rPr>
          <w:rFonts w:ascii="Times New Roman" w:hAnsi="Times New Roman"/>
          <w:sz w:val="24"/>
        </w:rPr>
        <w:t xml:space="preserve">рочитала монолог «Как </w:t>
      </w:r>
      <w:proofErr w:type="gramStart"/>
      <w:r w:rsidR="00FD7C2C">
        <w:rPr>
          <w:rFonts w:ascii="Times New Roman" w:hAnsi="Times New Roman"/>
          <w:sz w:val="24"/>
        </w:rPr>
        <w:t>вятские</w:t>
      </w:r>
      <w:proofErr w:type="gramEnd"/>
      <w:r w:rsidR="00FD7C2C">
        <w:rPr>
          <w:rFonts w:ascii="Times New Roman" w:hAnsi="Times New Roman"/>
          <w:sz w:val="24"/>
        </w:rPr>
        <w:t xml:space="preserve"> в Москву ходили». Ученики получили задание выбрать из предложенного им рассказа местные диалектные слова и прочитать рассказ, заменяя старые слова </w:t>
      </w:r>
      <w:proofErr w:type="gramStart"/>
      <w:r w:rsidR="00922B6D">
        <w:rPr>
          <w:rFonts w:ascii="Times New Roman" w:hAnsi="Times New Roman"/>
          <w:sz w:val="24"/>
        </w:rPr>
        <w:t>на</w:t>
      </w:r>
      <w:proofErr w:type="gramEnd"/>
      <w:r w:rsidR="00922B6D">
        <w:rPr>
          <w:rFonts w:ascii="Times New Roman" w:hAnsi="Times New Roman"/>
          <w:sz w:val="24"/>
        </w:rPr>
        <w:t xml:space="preserve"> новые.</w:t>
      </w:r>
      <w:r w:rsidR="00FD7C2C">
        <w:rPr>
          <w:rFonts w:ascii="Times New Roman" w:hAnsi="Times New Roman"/>
          <w:sz w:val="24"/>
        </w:rPr>
        <w:t xml:space="preserve"> Ребята подготовили показ сказки кировской писательницы </w:t>
      </w:r>
      <w:r w:rsidR="00CD090D">
        <w:rPr>
          <w:rFonts w:ascii="Times New Roman" w:hAnsi="Times New Roman"/>
          <w:sz w:val="24"/>
        </w:rPr>
        <w:t xml:space="preserve">Т. </w:t>
      </w:r>
      <w:proofErr w:type="spellStart"/>
      <w:r w:rsidR="00CD090D">
        <w:rPr>
          <w:rFonts w:ascii="Times New Roman" w:hAnsi="Times New Roman"/>
          <w:sz w:val="24"/>
        </w:rPr>
        <w:t>Копаневой</w:t>
      </w:r>
      <w:proofErr w:type="spellEnd"/>
      <w:r w:rsidR="00CD090D">
        <w:rPr>
          <w:rFonts w:ascii="Times New Roman" w:hAnsi="Times New Roman"/>
          <w:sz w:val="24"/>
        </w:rPr>
        <w:t xml:space="preserve"> </w:t>
      </w:r>
      <w:r w:rsidR="00FD7C2C">
        <w:rPr>
          <w:rFonts w:ascii="Times New Roman" w:hAnsi="Times New Roman"/>
          <w:sz w:val="24"/>
        </w:rPr>
        <w:t xml:space="preserve">«Черничная </w:t>
      </w:r>
      <w:r w:rsidR="00CD090D">
        <w:rPr>
          <w:rFonts w:ascii="Times New Roman" w:hAnsi="Times New Roman"/>
          <w:sz w:val="24"/>
        </w:rPr>
        <w:t>царица</w:t>
      </w:r>
      <w:r w:rsidR="00FD7C2C">
        <w:rPr>
          <w:rFonts w:ascii="Times New Roman" w:hAnsi="Times New Roman"/>
          <w:sz w:val="24"/>
        </w:rPr>
        <w:t xml:space="preserve">». </w:t>
      </w:r>
      <w:r>
        <w:rPr>
          <w:rFonts w:ascii="Times New Roman" w:hAnsi="Times New Roman"/>
          <w:sz w:val="24"/>
        </w:rPr>
        <w:t xml:space="preserve">Сказка на экологическую тему и очень актуальна для нашего времени. Также </w:t>
      </w:r>
      <w:r w:rsidR="00FD7C2C"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z w:val="24"/>
        </w:rPr>
        <w:t xml:space="preserve"> прочитали стихи</w:t>
      </w:r>
      <w:r w:rsidR="00922B6D">
        <w:rPr>
          <w:rFonts w:ascii="Times New Roman" w:hAnsi="Times New Roman"/>
          <w:sz w:val="24"/>
        </w:rPr>
        <w:t xml:space="preserve"> слободских поэтов</w:t>
      </w:r>
      <w:r>
        <w:rPr>
          <w:rFonts w:ascii="Times New Roman" w:hAnsi="Times New Roman"/>
          <w:sz w:val="24"/>
        </w:rPr>
        <w:t xml:space="preserve">. </w:t>
      </w:r>
      <w:r w:rsidR="00922B6D">
        <w:rPr>
          <w:rFonts w:ascii="Times New Roman" w:hAnsi="Times New Roman"/>
          <w:sz w:val="24"/>
        </w:rPr>
        <w:t xml:space="preserve">С помощью электронной презентации вспомнили </w:t>
      </w:r>
      <w:proofErr w:type="gramStart"/>
      <w:r w:rsidR="00922B6D">
        <w:rPr>
          <w:rFonts w:ascii="Times New Roman" w:hAnsi="Times New Roman"/>
          <w:sz w:val="24"/>
        </w:rPr>
        <w:t>вело-путешествие</w:t>
      </w:r>
      <w:proofErr w:type="gramEnd"/>
      <w:r w:rsidR="00922B6D">
        <w:rPr>
          <w:rFonts w:ascii="Times New Roman" w:hAnsi="Times New Roman"/>
          <w:sz w:val="24"/>
        </w:rPr>
        <w:t xml:space="preserve"> на родину</w:t>
      </w:r>
      <w:r>
        <w:rPr>
          <w:rFonts w:ascii="Times New Roman" w:hAnsi="Times New Roman"/>
          <w:sz w:val="24"/>
        </w:rPr>
        <w:t xml:space="preserve"> </w:t>
      </w:r>
      <w:r w:rsidR="00922B6D">
        <w:rPr>
          <w:rFonts w:ascii="Times New Roman" w:hAnsi="Times New Roman"/>
          <w:sz w:val="24"/>
        </w:rPr>
        <w:t xml:space="preserve">местной незрячей поэтессы </w:t>
      </w:r>
      <w:r>
        <w:rPr>
          <w:rFonts w:ascii="Times New Roman" w:hAnsi="Times New Roman"/>
          <w:sz w:val="24"/>
        </w:rPr>
        <w:t>Людмил</w:t>
      </w:r>
      <w:r w:rsidR="00922B6D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Плотников</w:t>
      </w:r>
      <w:r w:rsidR="00922B6D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в деревню Чирки</w:t>
      </w:r>
      <w:r w:rsidR="00FD7C2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библиотеке была организована книжная выставка «Про родной Вятский край в этих книжках почитай». Многие читатели открыли для себя новых вятских прозаиков и поэтов.</w:t>
      </w:r>
    </w:p>
    <w:p w:rsidR="0010202D" w:rsidRDefault="0010202D" w:rsidP="001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сельских библиотек активно занимается литературным краеведением. В частности, Ильинская СБФ издала сборники стихов местных авторов «Храним мы память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далеких и о близких», «С милым краем дышу заодно». В библиотеке прошли презентации этих сборников. </w:t>
      </w:r>
    </w:p>
    <w:p w:rsidR="0010202D" w:rsidRDefault="0010202D" w:rsidP="0010202D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Вахрушевская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ГБФ выпустила серию брошюр «Литературные таланты». Среди них сборник стихов «Я не тлею, а живу» местной жительницы Т. Я. Потаповой. Библиотека совместно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Вахрушевским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РЦКД провела презентацию сборника стихов молодых поэтов Слободского района «Шоколад-2». Молодые поэты рассказывали о себе и читали свои стихи. Затем обсуждался вопрос «Надо ли учиться стихосложению?». Во время дискуссии ребята пообщались с местным поэтом Владимиром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выслушали его советы. Прошли презентации сборников стихов выпускников школы п. Вахруши «50 лет спустя», «Душ наших вечное родство», подготовленных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Вахрушевской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ГБФ.</w:t>
      </w:r>
    </w:p>
    <w:p w:rsidR="0010202D" w:rsidRDefault="0010202D" w:rsidP="001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Шестаковская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СБФ им. А. П. Батуева выпустила книгу стихов местного автора Юрия Медведкова «Прозрение» и организовала встречу односельчан с писателем.</w:t>
      </w:r>
    </w:p>
    <w:p w:rsidR="0010202D" w:rsidRDefault="0010202D" w:rsidP="001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СБФ подготовила сборник «Звук моей души» местной поэтессы Нины Ивановны Загребиной и устроила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ее честь.</w:t>
      </w:r>
    </w:p>
    <w:p w:rsidR="0010202D" w:rsidRDefault="0010202D" w:rsidP="001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 была выпущена брошюра «Одна страничка истории села Волково» об археологических раскопках в селе, у читателей она пользуется большим спросом.</w:t>
      </w:r>
    </w:p>
    <w:p w:rsidR="0010202D" w:rsidRDefault="0010202D" w:rsidP="00102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Планируют издать сборники стихов местных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СБФ.</w:t>
      </w:r>
    </w:p>
    <w:p w:rsidR="004D1179" w:rsidRPr="0001178E" w:rsidRDefault="004D1179" w:rsidP="0001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2F1" w:rsidRPr="0001178E" w:rsidRDefault="008B382D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lastRenderedPageBreak/>
        <w:t>Для п</w:t>
      </w:r>
      <w:r w:rsidR="00482247" w:rsidRPr="0001178E">
        <w:rPr>
          <w:rFonts w:ascii="Times New Roman" w:hAnsi="Times New Roman" w:cs="Times New Roman"/>
          <w:sz w:val="24"/>
          <w:szCs w:val="24"/>
        </w:rPr>
        <w:t>опуляризаци</w:t>
      </w:r>
      <w:r w:rsidRPr="0001178E">
        <w:rPr>
          <w:rFonts w:ascii="Times New Roman" w:hAnsi="Times New Roman" w:cs="Times New Roman"/>
          <w:sz w:val="24"/>
          <w:szCs w:val="24"/>
        </w:rPr>
        <w:t>и</w:t>
      </w:r>
      <w:r w:rsidR="00482247" w:rsidRPr="0001178E">
        <w:rPr>
          <w:rFonts w:ascii="Times New Roman" w:hAnsi="Times New Roman" w:cs="Times New Roman"/>
          <w:sz w:val="24"/>
          <w:szCs w:val="24"/>
        </w:rPr>
        <w:t xml:space="preserve"> местных изданий </w:t>
      </w:r>
      <w:r w:rsidRPr="0001178E">
        <w:rPr>
          <w:rFonts w:ascii="Times New Roman" w:hAnsi="Times New Roman" w:cs="Times New Roman"/>
          <w:sz w:val="24"/>
          <w:szCs w:val="24"/>
        </w:rPr>
        <w:t xml:space="preserve">широко используется </w:t>
      </w:r>
      <w:r w:rsidR="00482247" w:rsidRPr="0001178E">
        <w:rPr>
          <w:rFonts w:ascii="Times New Roman" w:hAnsi="Times New Roman" w:cs="Times New Roman"/>
          <w:sz w:val="24"/>
          <w:szCs w:val="24"/>
        </w:rPr>
        <w:t>Интернет.</w:t>
      </w:r>
      <w:r w:rsidRPr="0001178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Pr="0001178E">
        <w:rPr>
          <w:rFonts w:ascii="Times New Roman" w:hAnsi="Times New Roman" w:cs="Times New Roman"/>
          <w:sz w:val="24"/>
          <w:szCs w:val="24"/>
        </w:rPr>
        <w:t>Слободской</w:t>
      </w:r>
      <w:proofErr w:type="gramEnd"/>
      <w:r w:rsidRPr="0001178E">
        <w:rPr>
          <w:rFonts w:ascii="Times New Roman" w:hAnsi="Times New Roman" w:cs="Times New Roman"/>
          <w:sz w:val="24"/>
          <w:szCs w:val="24"/>
        </w:rPr>
        <w:t xml:space="preserve"> ЦБС http://slobcbs.ru имеется рубрика «Наши издании», где размещена информация о 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01178E">
        <w:rPr>
          <w:rFonts w:ascii="Times New Roman" w:hAnsi="Times New Roman" w:cs="Times New Roman"/>
          <w:sz w:val="24"/>
          <w:szCs w:val="24"/>
        </w:rPr>
        <w:t>краеведческих изданиях</w:t>
      </w:r>
      <w:r w:rsidR="00B357A6" w:rsidRPr="0001178E">
        <w:rPr>
          <w:rFonts w:ascii="Times New Roman" w:hAnsi="Times New Roman" w:cs="Times New Roman"/>
          <w:sz w:val="24"/>
          <w:szCs w:val="24"/>
        </w:rPr>
        <w:t>:</w:t>
      </w:r>
      <w:r w:rsidRPr="00011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78E">
        <w:rPr>
          <w:rFonts w:ascii="Times New Roman" w:hAnsi="Times New Roman" w:cs="Times New Roman"/>
          <w:sz w:val="24"/>
          <w:szCs w:val="24"/>
        </w:rPr>
        <w:t>«Дети войны о войне»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 и</w:t>
      </w:r>
      <w:r w:rsidRP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«История кино в Слободском районе», созданные ЦРБ; </w:t>
      </w:r>
      <w:r w:rsidRPr="0001178E">
        <w:rPr>
          <w:rFonts w:ascii="Times New Roman" w:hAnsi="Times New Roman" w:cs="Times New Roman"/>
          <w:sz w:val="24"/>
          <w:szCs w:val="24"/>
        </w:rPr>
        <w:t>«Воды земные»</w:t>
      </w:r>
      <w:r w:rsidR="00E86776" w:rsidRPr="0001178E">
        <w:rPr>
          <w:rFonts w:ascii="Times New Roman" w:hAnsi="Times New Roman" w:cs="Times New Roman"/>
          <w:sz w:val="24"/>
          <w:szCs w:val="24"/>
        </w:rPr>
        <w:t xml:space="preserve"> и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 </w:t>
      </w:r>
      <w:r w:rsidR="00E86776" w:rsidRPr="0001178E">
        <w:rPr>
          <w:rFonts w:ascii="Times New Roman" w:hAnsi="Times New Roman" w:cs="Times New Roman"/>
          <w:sz w:val="24"/>
          <w:szCs w:val="24"/>
        </w:rPr>
        <w:t xml:space="preserve">«От истоков своих: летопись колхоза «Красная Талица», </w:t>
      </w:r>
      <w:r w:rsidR="00B357A6" w:rsidRPr="0001178E">
        <w:rPr>
          <w:rFonts w:ascii="Times New Roman" w:hAnsi="Times New Roman" w:cs="Times New Roman"/>
          <w:sz w:val="24"/>
          <w:szCs w:val="24"/>
        </w:rPr>
        <w:t>изданн</w:t>
      </w:r>
      <w:r w:rsidR="00E86776" w:rsidRPr="0001178E">
        <w:rPr>
          <w:rFonts w:ascii="Times New Roman" w:hAnsi="Times New Roman" w:cs="Times New Roman"/>
          <w:sz w:val="24"/>
          <w:szCs w:val="24"/>
        </w:rPr>
        <w:t>ые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7A6" w:rsidRPr="0001178E">
        <w:rPr>
          <w:rFonts w:ascii="Times New Roman" w:hAnsi="Times New Roman" w:cs="Times New Roman"/>
          <w:sz w:val="24"/>
          <w:szCs w:val="24"/>
        </w:rPr>
        <w:t>Шестаковской</w:t>
      </w:r>
      <w:proofErr w:type="spellEnd"/>
      <w:r w:rsidR="00B357A6" w:rsidRPr="0001178E">
        <w:rPr>
          <w:rFonts w:ascii="Times New Roman" w:hAnsi="Times New Roman" w:cs="Times New Roman"/>
          <w:sz w:val="24"/>
          <w:szCs w:val="24"/>
        </w:rPr>
        <w:t xml:space="preserve"> СБФ им. А. П. Батуева; </w:t>
      </w:r>
      <w:r w:rsidR="00E86776" w:rsidRPr="0001178E">
        <w:rPr>
          <w:rFonts w:ascii="Times New Roman" w:hAnsi="Times New Roman" w:cs="Times New Roman"/>
          <w:sz w:val="24"/>
          <w:szCs w:val="24"/>
        </w:rPr>
        <w:t xml:space="preserve">«История развития народных промыслов земли </w:t>
      </w:r>
      <w:proofErr w:type="spellStart"/>
      <w:r w:rsidR="00E86776" w:rsidRPr="0001178E">
        <w:rPr>
          <w:rFonts w:ascii="Times New Roman" w:hAnsi="Times New Roman" w:cs="Times New Roman"/>
          <w:sz w:val="24"/>
          <w:szCs w:val="24"/>
        </w:rPr>
        <w:t>Шиховской</w:t>
      </w:r>
      <w:proofErr w:type="spellEnd"/>
      <w:r w:rsidR="00E86776" w:rsidRPr="0001178E">
        <w:rPr>
          <w:rFonts w:ascii="Times New Roman" w:hAnsi="Times New Roman" w:cs="Times New Roman"/>
          <w:sz w:val="24"/>
          <w:szCs w:val="24"/>
        </w:rPr>
        <w:t>» и «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Книга Памяти </w:t>
      </w:r>
      <w:proofErr w:type="spellStart"/>
      <w:r w:rsidR="00B357A6" w:rsidRPr="0001178E">
        <w:rPr>
          <w:rFonts w:ascii="Times New Roman" w:hAnsi="Times New Roman" w:cs="Times New Roman"/>
          <w:sz w:val="24"/>
          <w:szCs w:val="24"/>
        </w:rPr>
        <w:t>Шиховского</w:t>
      </w:r>
      <w:proofErr w:type="spellEnd"/>
      <w:r w:rsidR="00B357A6" w:rsidRPr="000117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6776" w:rsidRPr="0001178E">
        <w:rPr>
          <w:rFonts w:ascii="Times New Roman" w:hAnsi="Times New Roman" w:cs="Times New Roman"/>
          <w:sz w:val="24"/>
          <w:szCs w:val="24"/>
        </w:rPr>
        <w:t>»</w:t>
      </w:r>
      <w:r w:rsidR="00B357A6" w:rsidRPr="0001178E">
        <w:rPr>
          <w:rFonts w:ascii="Times New Roman" w:hAnsi="Times New Roman" w:cs="Times New Roman"/>
          <w:sz w:val="24"/>
          <w:szCs w:val="24"/>
        </w:rPr>
        <w:t>, составленн</w:t>
      </w:r>
      <w:r w:rsidR="007537A1" w:rsidRPr="0001178E">
        <w:rPr>
          <w:rFonts w:ascii="Times New Roman" w:hAnsi="Times New Roman" w:cs="Times New Roman"/>
          <w:sz w:val="24"/>
          <w:szCs w:val="24"/>
        </w:rPr>
        <w:t>ые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7A6" w:rsidRPr="0001178E">
        <w:rPr>
          <w:rFonts w:ascii="Times New Roman" w:hAnsi="Times New Roman" w:cs="Times New Roman"/>
          <w:sz w:val="24"/>
          <w:szCs w:val="24"/>
        </w:rPr>
        <w:t>Столбовской</w:t>
      </w:r>
      <w:proofErr w:type="spellEnd"/>
      <w:r w:rsidR="00B357A6" w:rsidRPr="00011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57A6" w:rsidRPr="0001178E">
        <w:rPr>
          <w:rFonts w:ascii="Times New Roman" w:hAnsi="Times New Roman" w:cs="Times New Roman"/>
          <w:sz w:val="24"/>
          <w:szCs w:val="24"/>
        </w:rPr>
        <w:t>Сунцовской</w:t>
      </w:r>
      <w:proofErr w:type="spellEnd"/>
      <w:r w:rsidR="00B357A6" w:rsidRPr="0001178E">
        <w:rPr>
          <w:rFonts w:ascii="Times New Roman" w:hAnsi="Times New Roman" w:cs="Times New Roman"/>
          <w:sz w:val="24"/>
          <w:szCs w:val="24"/>
        </w:rPr>
        <w:t xml:space="preserve"> СБФ.</w:t>
      </w:r>
      <w:proofErr w:type="gramEnd"/>
    </w:p>
    <w:p w:rsidR="00970473" w:rsidRPr="0001178E" w:rsidRDefault="00970473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t xml:space="preserve">Издан сборник «Памятники Слободского района», который содержит информацию обо всех видах памятников, расположенных на территории сельских поселений нашего района. В издание включены мемориалы воинам-землякам, скульптурные и архитектурные шедевры, памятники природы и археологии. Материал сгруппирован по сельским округам </w:t>
      </w:r>
      <w:r w:rsidR="0001178E" w:rsidRPr="0001178E">
        <w:rPr>
          <w:rFonts w:ascii="Times New Roman" w:hAnsi="Times New Roman" w:cs="Times New Roman"/>
          <w:sz w:val="24"/>
          <w:szCs w:val="24"/>
        </w:rPr>
        <w:t>и дополнен списками литературы.</w:t>
      </w:r>
    </w:p>
    <w:p w:rsidR="00970473" w:rsidRPr="0001178E" w:rsidRDefault="00970473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t>Готовится к публикации «Литературная карта Слободского района», параллельно эта карта будет выложена на сайте. В издание вошли сведения о 70 авторах, которые родились или проживают в сельских поселениях Слободского района. В издании представлены краткие биографические данные, отрывки из стихов</w:t>
      </w:r>
      <w:r w:rsidR="00F666D4" w:rsidRPr="0001178E">
        <w:rPr>
          <w:rFonts w:ascii="Times New Roman" w:hAnsi="Times New Roman" w:cs="Times New Roman"/>
          <w:sz w:val="24"/>
          <w:szCs w:val="24"/>
        </w:rPr>
        <w:t>, списки публикаций.</w:t>
      </w:r>
      <w:r w:rsidR="00A43739" w:rsidRPr="0001178E">
        <w:rPr>
          <w:rFonts w:ascii="Times New Roman" w:hAnsi="Times New Roman" w:cs="Times New Roman"/>
          <w:sz w:val="24"/>
          <w:szCs w:val="24"/>
        </w:rPr>
        <w:t xml:space="preserve"> Среди произведений встречаются стихи известных поэтов, таких как Е. Наумова, В. </w:t>
      </w:r>
      <w:proofErr w:type="spellStart"/>
      <w:r w:rsidR="00A43739" w:rsidRPr="0001178E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 w:rsidR="00A43739" w:rsidRPr="0001178E">
        <w:rPr>
          <w:rFonts w:ascii="Times New Roman" w:hAnsi="Times New Roman" w:cs="Times New Roman"/>
          <w:sz w:val="24"/>
          <w:szCs w:val="24"/>
        </w:rPr>
        <w:t xml:space="preserve">, и </w:t>
      </w:r>
      <w:r w:rsidR="000E1384" w:rsidRPr="0001178E">
        <w:rPr>
          <w:rFonts w:ascii="Times New Roman" w:hAnsi="Times New Roman" w:cs="Times New Roman"/>
          <w:sz w:val="24"/>
          <w:szCs w:val="24"/>
        </w:rPr>
        <w:t>произведения начинающих а</w:t>
      </w:r>
      <w:r w:rsidR="00A43739" w:rsidRPr="0001178E">
        <w:rPr>
          <w:rFonts w:ascii="Times New Roman" w:hAnsi="Times New Roman" w:cs="Times New Roman"/>
          <w:sz w:val="24"/>
          <w:szCs w:val="24"/>
        </w:rPr>
        <w:t>второв</w:t>
      </w:r>
      <w:r w:rsidR="000E1384" w:rsidRPr="0001178E">
        <w:rPr>
          <w:rFonts w:ascii="Times New Roman" w:hAnsi="Times New Roman" w:cs="Times New Roman"/>
          <w:sz w:val="24"/>
          <w:szCs w:val="24"/>
        </w:rPr>
        <w:t xml:space="preserve"> о родном крае, частушки о Кировской области,</w:t>
      </w:r>
      <w:r w:rsidR="00A43739" w:rsidRPr="0001178E">
        <w:rPr>
          <w:rFonts w:ascii="Times New Roman" w:hAnsi="Times New Roman" w:cs="Times New Roman"/>
          <w:sz w:val="24"/>
          <w:szCs w:val="24"/>
        </w:rPr>
        <w:t xml:space="preserve"> гимн Слободского района</w:t>
      </w:r>
      <w:r w:rsidR="000E1384" w:rsidRPr="0001178E">
        <w:rPr>
          <w:rFonts w:ascii="Times New Roman" w:hAnsi="Times New Roman" w:cs="Times New Roman"/>
          <w:sz w:val="24"/>
          <w:szCs w:val="24"/>
        </w:rPr>
        <w:t xml:space="preserve"> и др</w:t>
      </w:r>
      <w:r w:rsidR="00A43739" w:rsidRPr="0001178E">
        <w:rPr>
          <w:rFonts w:ascii="Times New Roman" w:hAnsi="Times New Roman" w:cs="Times New Roman"/>
          <w:sz w:val="24"/>
          <w:szCs w:val="24"/>
        </w:rPr>
        <w:t>.</w:t>
      </w:r>
    </w:p>
    <w:p w:rsidR="00482247" w:rsidRPr="0001178E" w:rsidRDefault="00E86776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t>Ведется планомерная библиографическая работа.</w:t>
      </w:r>
      <w:r w:rsidR="0001178E" w:rsidRPr="0001178E">
        <w:rPr>
          <w:rFonts w:ascii="Times New Roman" w:hAnsi="Times New Roman" w:cs="Times New Roman"/>
          <w:sz w:val="24"/>
          <w:szCs w:val="24"/>
        </w:rPr>
        <w:t xml:space="preserve"> В</w:t>
      </w:r>
      <w:r w:rsidR="007D5426" w:rsidRPr="0001178E">
        <w:rPr>
          <w:rFonts w:ascii="Times New Roman" w:hAnsi="Times New Roman" w:cs="Times New Roman"/>
          <w:sz w:val="24"/>
          <w:szCs w:val="24"/>
        </w:rPr>
        <w:t xml:space="preserve">ышел </w:t>
      </w:r>
      <w:r w:rsidR="0001178E" w:rsidRPr="0001178E">
        <w:rPr>
          <w:rFonts w:ascii="Times New Roman" w:hAnsi="Times New Roman" w:cs="Times New Roman"/>
          <w:sz w:val="24"/>
          <w:szCs w:val="24"/>
        </w:rPr>
        <w:t>второй</w:t>
      </w:r>
      <w:r w:rsidR="007D5426" w:rsidRPr="0001178E">
        <w:rPr>
          <w:rFonts w:ascii="Times New Roman" w:hAnsi="Times New Roman" w:cs="Times New Roman"/>
          <w:sz w:val="24"/>
          <w:szCs w:val="24"/>
        </w:rPr>
        <w:t xml:space="preserve"> выпуск </w:t>
      </w:r>
      <w:r w:rsidR="008B382D" w:rsidRPr="0001178E">
        <w:rPr>
          <w:rFonts w:ascii="Times New Roman" w:hAnsi="Times New Roman" w:cs="Times New Roman"/>
          <w:sz w:val="24"/>
          <w:szCs w:val="24"/>
        </w:rPr>
        <w:t>указател</w:t>
      </w:r>
      <w:r w:rsidR="007D5426" w:rsidRPr="0001178E">
        <w:rPr>
          <w:rFonts w:ascii="Times New Roman" w:hAnsi="Times New Roman" w:cs="Times New Roman"/>
          <w:sz w:val="24"/>
          <w:szCs w:val="24"/>
        </w:rPr>
        <w:t>ей</w:t>
      </w:r>
      <w:r w:rsidR="008B382D" w:rsidRPr="0001178E">
        <w:rPr>
          <w:rFonts w:ascii="Times New Roman" w:hAnsi="Times New Roman" w:cs="Times New Roman"/>
          <w:sz w:val="24"/>
          <w:szCs w:val="24"/>
        </w:rPr>
        <w:t xml:space="preserve"> «Слободской район в печати», «Библиотеки Слободской ЦБС</w:t>
      </w:r>
      <w:r w:rsidR="00B357A6" w:rsidRPr="0001178E">
        <w:rPr>
          <w:rFonts w:ascii="Times New Roman" w:hAnsi="Times New Roman" w:cs="Times New Roman"/>
          <w:sz w:val="24"/>
          <w:szCs w:val="24"/>
        </w:rPr>
        <w:t xml:space="preserve"> на страницах периодических изданий»</w:t>
      </w:r>
      <w:r w:rsidR="0001178E" w:rsidRPr="0001178E">
        <w:rPr>
          <w:rFonts w:ascii="Times New Roman" w:hAnsi="Times New Roman" w:cs="Times New Roman"/>
          <w:sz w:val="24"/>
          <w:szCs w:val="24"/>
        </w:rPr>
        <w:t>, создан указатель к шести краеведческим сборникам «Слободской и слобожане»</w:t>
      </w:r>
      <w:r w:rsidR="00B357A6" w:rsidRPr="0001178E">
        <w:rPr>
          <w:rFonts w:ascii="Times New Roman" w:hAnsi="Times New Roman" w:cs="Times New Roman"/>
          <w:sz w:val="24"/>
          <w:szCs w:val="24"/>
        </w:rPr>
        <w:t>.</w:t>
      </w:r>
      <w:r w:rsidR="00970473" w:rsidRPr="0001178E">
        <w:rPr>
          <w:rFonts w:ascii="Times New Roman" w:hAnsi="Times New Roman" w:cs="Times New Roman"/>
          <w:sz w:val="24"/>
          <w:szCs w:val="24"/>
        </w:rPr>
        <w:t xml:space="preserve"> Указатели размещены на сайте.</w:t>
      </w:r>
    </w:p>
    <w:p w:rsidR="00B357A6" w:rsidRPr="0001178E" w:rsidRDefault="00F666D4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78E">
        <w:rPr>
          <w:rFonts w:ascii="Times New Roman" w:hAnsi="Times New Roman" w:cs="Times New Roman"/>
          <w:sz w:val="24"/>
          <w:szCs w:val="24"/>
        </w:rPr>
        <w:t xml:space="preserve">Также на библиотечном сайте в рубрике «Краеведение» выложена информация «Периодические издания прошлого века», «Знатные земляки», «Руководители Слободского уезда», «Памятники архитектуры», «Памятники природы», «Археологические памятники», «Народные промыслы», «Реки Слободского района», </w:t>
      </w:r>
      <w:r w:rsidR="00A43739" w:rsidRPr="0001178E">
        <w:rPr>
          <w:rFonts w:ascii="Times New Roman" w:hAnsi="Times New Roman" w:cs="Times New Roman"/>
          <w:sz w:val="24"/>
          <w:szCs w:val="24"/>
        </w:rPr>
        <w:t>«Полезные ископаемые».</w:t>
      </w:r>
      <w:proofErr w:type="gramEnd"/>
      <w:r w:rsidR="00A43739" w:rsidRPr="0001178E">
        <w:rPr>
          <w:rFonts w:ascii="Times New Roman" w:hAnsi="Times New Roman" w:cs="Times New Roman"/>
          <w:sz w:val="24"/>
          <w:szCs w:val="24"/>
        </w:rPr>
        <w:t xml:space="preserve"> Ко всем </w:t>
      </w:r>
      <w:r w:rsidR="009C3CB8" w:rsidRPr="0001178E">
        <w:rPr>
          <w:rFonts w:ascii="Times New Roman" w:hAnsi="Times New Roman" w:cs="Times New Roman"/>
          <w:sz w:val="24"/>
          <w:szCs w:val="24"/>
        </w:rPr>
        <w:t>публикациям</w:t>
      </w:r>
      <w:r w:rsidR="00A43739" w:rsidRPr="0001178E">
        <w:rPr>
          <w:rFonts w:ascii="Times New Roman" w:hAnsi="Times New Roman" w:cs="Times New Roman"/>
          <w:sz w:val="24"/>
          <w:szCs w:val="24"/>
        </w:rPr>
        <w:t xml:space="preserve"> прилагается список литературы по теме.</w:t>
      </w:r>
    </w:p>
    <w:p w:rsidR="00882087" w:rsidRPr="0001178E" w:rsidRDefault="00882087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t>На библиотечном сайте в рубрике «Новые издания» выложена информация о новинках краеведческой литературы</w:t>
      </w:r>
      <w:r w:rsidR="007537A1" w:rsidRPr="0001178E">
        <w:rPr>
          <w:rFonts w:ascii="Times New Roman" w:hAnsi="Times New Roman" w:cs="Times New Roman"/>
          <w:sz w:val="24"/>
          <w:szCs w:val="24"/>
        </w:rPr>
        <w:t>.</w:t>
      </w:r>
    </w:p>
    <w:p w:rsidR="00F666D4" w:rsidRPr="0001178E" w:rsidRDefault="00BE0905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t>В соц</w:t>
      </w:r>
      <w:proofErr w:type="gramStart"/>
      <w:r w:rsidRPr="000117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1178E">
        <w:rPr>
          <w:rFonts w:ascii="Times New Roman" w:hAnsi="Times New Roman" w:cs="Times New Roman"/>
          <w:sz w:val="24"/>
          <w:szCs w:val="24"/>
        </w:rPr>
        <w:t>етях размещены ссылки на сайт о краеведческих изданиях библиотек.</w:t>
      </w:r>
      <w:r w:rsidR="00882087" w:rsidRPr="0001178E">
        <w:rPr>
          <w:rFonts w:ascii="Times New Roman" w:hAnsi="Times New Roman" w:cs="Times New Roman"/>
          <w:sz w:val="24"/>
          <w:szCs w:val="24"/>
        </w:rPr>
        <w:t xml:space="preserve"> Многие библиотеки имеют группу в «Одноклассниках» и «ВКонтакте», где выкладывают информацию о предстоящих или прошедших мероприятиях, в том числе краеведческого характера.</w:t>
      </w:r>
    </w:p>
    <w:p w:rsidR="007D5426" w:rsidRPr="0001178E" w:rsidRDefault="007D5426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8E">
        <w:rPr>
          <w:rFonts w:ascii="Times New Roman" w:hAnsi="Times New Roman" w:cs="Times New Roman"/>
          <w:sz w:val="24"/>
          <w:szCs w:val="24"/>
        </w:rPr>
        <w:t xml:space="preserve">Краеведческая информация </w:t>
      </w:r>
      <w:r w:rsidR="003B522B" w:rsidRPr="0001178E">
        <w:rPr>
          <w:rFonts w:ascii="Times New Roman" w:hAnsi="Times New Roman" w:cs="Times New Roman"/>
          <w:sz w:val="24"/>
          <w:szCs w:val="24"/>
        </w:rPr>
        <w:t xml:space="preserve">о Слободском районе </w:t>
      </w:r>
      <w:r w:rsidRPr="0001178E">
        <w:rPr>
          <w:rFonts w:ascii="Times New Roman" w:hAnsi="Times New Roman" w:cs="Times New Roman"/>
          <w:sz w:val="24"/>
          <w:szCs w:val="24"/>
        </w:rPr>
        <w:t xml:space="preserve">из периодических изданий отражается в сводном каталоге аналитики </w:t>
      </w:r>
      <w:r w:rsidR="00970473" w:rsidRPr="0001178E">
        <w:rPr>
          <w:rFonts w:ascii="Times New Roman" w:hAnsi="Times New Roman" w:cs="Times New Roman"/>
          <w:sz w:val="24"/>
          <w:szCs w:val="24"/>
        </w:rPr>
        <w:t xml:space="preserve">и периодики библиотек </w:t>
      </w:r>
      <w:r w:rsidRPr="0001178E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970473" w:rsidRPr="0001178E">
        <w:rPr>
          <w:rFonts w:ascii="Times New Roman" w:hAnsi="Times New Roman" w:cs="Times New Roman"/>
          <w:sz w:val="24"/>
          <w:szCs w:val="24"/>
        </w:rPr>
        <w:t>, в последнее время создано 63 записи.</w:t>
      </w:r>
      <w:r w:rsidR="00882087" w:rsidRPr="0001178E">
        <w:rPr>
          <w:rFonts w:ascii="Times New Roman" w:hAnsi="Times New Roman" w:cs="Times New Roman"/>
          <w:sz w:val="24"/>
          <w:szCs w:val="24"/>
        </w:rPr>
        <w:t xml:space="preserve"> В электронном каталоге краеведческие книги отражаются </w:t>
      </w:r>
      <w:r w:rsidR="003B522B" w:rsidRPr="0001178E">
        <w:rPr>
          <w:rFonts w:ascii="Times New Roman" w:hAnsi="Times New Roman" w:cs="Times New Roman"/>
          <w:sz w:val="24"/>
          <w:szCs w:val="24"/>
        </w:rPr>
        <w:t xml:space="preserve">в Примечании </w:t>
      </w:r>
      <w:r w:rsidR="00882087" w:rsidRPr="0001178E">
        <w:rPr>
          <w:rFonts w:ascii="Times New Roman" w:hAnsi="Times New Roman" w:cs="Times New Roman"/>
          <w:sz w:val="24"/>
          <w:szCs w:val="24"/>
        </w:rPr>
        <w:t>с помощью метки КР в 899 поле.</w:t>
      </w:r>
    </w:p>
    <w:p w:rsidR="00A43739" w:rsidRPr="0001178E" w:rsidRDefault="00A43739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5BC" w:rsidRPr="0001178E" w:rsidRDefault="003F65BC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5BC" w:rsidRPr="0001178E" w:rsidRDefault="003F65BC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5BC" w:rsidRPr="0001178E" w:rsidRDefault="003F65BC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5BC" w:rsidRDefault="00526070" w:rsidP="00060D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Шкляева Ольга Владимировна</w:t>
      </w:r>
      <w:r w:rsidR="00060D74">
        <w:rPr>
          <w:rFonts w:ascii="Times New Roman" w:hAnsi="Times New Roman" w:cs="Times New Roman"/>
          <w:sz w:val="24"/>
          <w:szCs w:val="24"/>
        </w:rPr>
        <w:t>,</w:t>
      </w:r>
      <w:r w:rsidR="00060D74" w:rsidRPr="00060D74">
        <w:rPr>
          <w:rFonts w:ascii="Times New Roman" w:hAnsi="Times New Roman" w:cs="Times New Roman"/>
          <w:sz w:val="24"/>
          <w:szCs w:val="24"/>
        </w:rPr>
        <w:t xml:space="preserve"> </w:t>
      </w:r>
      <w:r w:rsidR="00060D74">
        <w:rPr>
          <w:rFonts w:ascii="Times New Roman" w:hAnsi="Times New Roman" w:cs="Times New Roman"/>
          <w:sz w:val="24"/>
          <w:szCs w:val="24"/>
        </w:rPr>
        <w:t>ведущий методист Слободской ЦБС</w:t>
      </w:r>
    </w:p>
    <w:p w:rsidR="00526070" w:rsidRPr="0001178E" w:rsidRDefault="00526070" w:rsidP="0001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070" w:rsidRPr="0001178E" w:rsidSect="004822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2A5"/>
    <w:multiLevelType w:val="hybridMultilevel"/>
    <w:tmpl w:val="463CB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2247"/>
    <w:rsid w:val="00007D77"/>
    <w:rsid w:val="0001178E"/>
    <w:rsid w:val="00060D74"/>
    <w:rsid w:val="000E1384"/>
    <w:rsid w:val="0010202D"/>
    <w:rsid w:val="00336A23"/>
    <w:rsid w:val="003B522B"/>
    <w:rsid w:val="003F65BC"/>
    <w:rsid w:val="00482247"/>
    <w:rsid w:val="004D1179"/>
    <w:rsid w:val="00526070"/>
    <w:rsid w:val="005E0F42"/>
    <w:rsid w:val="005F54E8"/>
    <w:rsid w:val="006C1332"/>
    <w:rsid w:val="006E6F42"/>
    <w:rsid w:val="007074EB"/>
    <w:rsid w:val="007537A1"/>
    <w:rsid w:val="00786B35"/>
    <w:rsid w:val="007D5426"/>
    <w:rsid w:val="00882087"/>
    <w:rsid w:val="008B382D"/>
    <w:rsid w:val="00922B6D"/>
    <w:rsid w:val="00970473"/>
    <w:rsid w:val="0097428E"/>
    <w:rsid w:val="009C3CB8"/>
    <w:rsid w:val="00A41B03"/>
    <w:rsid w:val="00A43739"/>
    <w:rsid w:val="00A51051"/>
    <w:rsid w:val="00AA22F1"/>
    <w:rsid w:val="00B01CA9"/>
    <w:rsid w:val="00B357A6"/>
    <w:rsid w:val="00BE0905"/>
    <w:rsid w:val="00CD090D"/>
    <w:rsid w:val="00D471BE"/>
    <w:rsid w:val="00E0721B"/>
    <w:rsid w:val="00E13EC8"/>
    <w:rsid w:val="00E86776"/>
    <w:rsid w:val="00F666D4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6776"/>
  </w:style>
  <w:style w:type="paragraph" w:styleId="a4">
    <w:name w:val="List Paragraph"/>
    <w:basedOn w:val="a"/>
    <w:uiPriority w:val="34"/>
    <w:qFormat/>
    <w:rsid w:val="0097428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Научно-методический отдел</cp:lastModifiedBy>
  <cp:revision>9</cp:revision>
  <dcterms:created xsi:type="dcterms:W3CDTF">2017-03-01T06:49:00Z</dcterms:created>
  <dcterms:modified xsi:type="dcterms:W3CDTF">2017-08-23T05:58:00Z</dcterms:modified>
</cp:coreProperties>
</file>