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30F2" w:rsidRPr="00B830F2" w:rsidRDefault="00B830F2" w:rsidP="00B830F2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B830F2">
        <w:rPr>
          <w:rFonts w:ascii="Times New Roman" w:hAnsi="Times New Roman" w:cs="Times New Roman"/>
          <w:b/>
          <w:sz w:val="36"/>
          <w:szCs w:val="36"/>
        </w:rPr>
        <w:t>День правовой помощи детям</w:t>
      </w:r>
    </w:p>
    <w:p w:rsidR="00B830F2" w:rsidRDefault="00B830F2" w:rsidP="00B830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D31570">
        <w:rPr>
          <w:rFonts w:ascii="Times New Roman" w:hAnsi="Times New Roman" w:cs="Times New Roman"/>
          <w:sz w:val="28"/>
          <w:szCs w:val="28"/>
        </w:rPr>
        <w:t xml:space="preserve">Сегодня </w:t>
      </w:r>
      <w:r>
        <w:rPr>
          <w:rFonts w:ascii="Times New Roman" w:hAnsi="Times New Roman" w:cs="Times New Roman"/>
          <w:sz w:val="28"/>
          <w:szCs w:val="28"/>
        </w:rPr>
        <w:t>весьма актуальным становится вопрос правового воспитания подрастающего поколения. Знание своих прав и обязанностей дают людям правильное представление о том, что мы живем в правовом обществе, и права человека являются священными, а уважение и защита прав человека – важнейшим свойством всего уклада государственной и общественной жизни.</w:t>
      </w:r>
    </w:p>
    <w:p w:rsidR="00B830F2" w:rsidRDefault="00B830F2" w:rsidP="00B830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ab/>
        <w:t>Роль библиотеки является в этом направлении просветительской и информационной.</w:t>
      </w:r>
    </w:p>
    <w:p w:rsidR="00B830F2" w:rsidRDefault="00746CB8" w:rsidP="00B830F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 ноября библиотеки Куменского района приняли участие во Всероссийской акции «День правовой помощи детям»</w:t>
      </w:r>
      <w:r w:rsidR="00B830F2">
        <w:rPr>
          <w:rFonts w:ascii="Times New Roman" w:hAnsi="Times New Roman" w:cs="Times New Roman"/>
          <w:sz w:val="28"/>
          <w:szCs w:val="28"/>
        </w:rPr>
        <w:t>.</w:t>
      </w:r>
    </w:p>
    <w:p w:rsidR="009725FA" w:rsidRDefault="0021043A" w:rsidP="009725F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4E12E9FC" wp14:editId="46A7563E">
            <wp:simplePos x="0" y="0"/>
            <wp:positionH relativeFrom="column">
              <wp:posOffset>3977640</wp:posOffset>
            </wp:positionH>
            <wp:positionV relativeFrom="paragraph">
              <wp:posOffset>18415</wp:posOffset>
            </wp:positionV>
            <wp:extent cx="1962150" cy="147129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471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6CB8">
        <w:rPr>
          <w:rFonts w:ascii="Times New Roman" w:hAnsi="Times New Roman" w:cs="Times New Roman"/>
          <w:sz w:val="28"/>
          <w:szCs w:val="28"/>
        </w:rPr>
        <w:t>На базе ПЦПИ библиотеки им. А.В Фищева был организован Центр оказания бесплатной юридической помощи населению. В этот день</w:t>
      </w:r>
      <w:r w:rsidR="009725FA">
        <w:rPr>
          <w:rFonts w:ascii="Times New Roman" w:hAnsi="Times New Roman" w:cs="Times New Roman"/>
          <w:sz w:val="28"/>
          <w:szCs w:val="28"/>
        </w:rPr>
        <w:t xml:space="preserve"> </w:t>
      </w:r>
      <w:r w:rsidR="009725FA" w:rsidRPr="00746CB8">
        <w:rPr>
          <w:rFonts w:ascii="Times New Roman" w:hAnsi="Times New Roman" w:cs="Times New Roman"/>
          <w:sz w:val="28"/>
          <w:szCs w:val="28"/>
        </w:rPr>
        <w:t>прием</w:t>
      </w:r>
      <w:r w:rsidR="009725FA" w:rsidRPr="00925F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572E5">
        <w:rPr>
          <w:rFonts w:ascii="Times New Roman" w:hAnsi="Times New Roman" w:cs="Times New Roman"/>
          <w:sz w:val="28"/>
          <w:szCs w:val="28"/>
        </w:rPr>
        <w:t>прокурор Куменского района Марков Илья Александрович</w:t>
      </w:r>
      <w:r w:rsidR="00C572E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725FA">
        <w:rPr>
          <w:rFonts w:ascii="Times New Roman" w:hAnsi="Times New Roman" w:cs="Times New Roman"/>
          <w:sz w:val="28"/>
          <w:szCs w:val="28"/>
        </w:rPr>
        <w:t>(2 чел.).</w:t>
      </w:r>
    </w:p>
    <w:p w:rsidR="00B830F2" w:rsidRDefault="008105DE" w:rsidP="00B830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11136" behindDoc="1" locked="0" layoutInCell="1" allowOverlap="1" wp14:anchorId="7E9500CA" wp14:editId="354C394C">
            <wp:simplePos x="0" y="0"/>
            <wp:positionH relativeFrom="column">
              <wp:posOffset>3992880</wp:posOffset>
            </wp:positionH>
            <wp:positionV relativeFrom="paragraph">
              <wp:posOffset>1188085</wp:posOffset>
            </wp:positionV>
            <wp:extent cx="1943100" cy="1457325"/>
            <wp:effectExtent l="0" t="0" r="0" b="9525"/>
            <wp:wrapTight wrapText="bothSides">
              <wp:wrapPolygon edited="0">
                <wp:start x="0" y="0"/>
                <wp:lineTo x="0" y="21459"/>
                <wp:lineTo x="21388" y="21459"/>
                <wp:lineTo x="21388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30F2">
        <w:rPr>
          <w:rFonts w:ascii="Times New Roman" w:hAnsi="Times New Roman" w:cs="Times New Roman"/>
          <w:sz w:val="28"/>
          <w:szCs w:val="28"/>
        </w:rPr>
        <w:t xml:space="preserve">   </w:t>
      </w:r>
      <w:r w:rsidR="00B830F2">
        <w:rPr>
          <w:rFonts w:ascii="Times New Roman" w:hAnsi="Times New Roman" w:cs="Times New Roman"/>
          <w:sz w:val="28"/>
          <w:szCs w:val="28"/>
        </w:rPr>
        <w:tab/>
      </w:r>
      <w:r w:rsidR="00C572E5">
        <w:rPr>
          <w:rFonts w:ascii="Times New Roman" w:hAnsi="Times New Roman" w:cs="Times New Roman"/>
          <w:sz w:val="28"/>
          <w:szCs w:val="28"/>
        </w:rPr>
        <w:t>Особый интерес среди детской аудитории вызвали мероприятия, проводимые работниками центра правовой информации. Д</w:t>
      </w:r>
      <w:r w:rsidR="00F53E75">
        <w:rPr>
          <w:rFonts w:ascii="Times New Roman" w:hAnsi="Times New Roman" w:cs="Times New Roman"/>
          <w:sz w:val="28"/>
          <w:szCs w:val="28"/>
        </w:rPr>
        <w:t xml:space="preserve">ля учащихся 11 класса </w:t>
      </w:r>
      <w:r>
        <w:rPr>
          <w:rFonts w:ascii="Times New Roman" w:hAnsi="Times New Roman" w:cs="Times New Roman"/>
          <w:sz w:val="28"/>
          <w:szCs w:val="28"/>
        </w:rPr>
        <w:t>прош</w:t>
      </w:r>
      <w:r w:rsidR="00C572E5">
        <w:rPr>
          <w:rFonts w:ascii="Times New Roman" w:hAnsi="Times New Roman" w:cs="Times New Roman"/>
          <w:sz w:val="28"/>
          <w:szCs w:val="28"/>
        </w:rPr>
        <w:t xml:space="preserve">ел </w:t>
      </w:r>
      <w:r w:rsidR="00C572E5" w:rsidRPr="00C572E5">
        <w:rPr>
          <w:rFonts w:ascii="Times New Roman" w:hAnsi="Times New Roman" w:cs="Times New Roman"/>
          <w:b/>
          <w:sz w:val="28"/>
          <w:szCs w:val="28"/>
        </w:rPr>
        <w:t>правовой урок «Закон и труд рядом идут»</w:t>
      </w:r>
      <w:r w:rsidR="00C572E5">
        <w:rPr>
          <w:rFonts w:ascii="Times New Roman" w:hAnsi="Times New Roman" w:cs="Times New Roman"/>
          <w:sz w:val="28"/>
          <w:szCs w:val="28"/>
        </w:rPr>
        <w:t xml:space="preserve">. Старшеклассников познакомили со статьями Трудового кодекса РФ, касающихся несовершеннолетних – это продолжительность рабочего дня, заключение трудового договора, увольнение, права и обязанности работника и работодателя. Закончился урок </w:t>
      </w:r>
      <w:r w:rsidR="00F53E75" w:rsidRPr="00F53E75">
        <w:rPr>
          <w:rFonts w:ascii="Times New Roman" w:hAnsi="Times New Roman" w:cs="Times New Roman"/>
          <w:b/>
          <w:sz w:val="28"/>
          <w:szCs w:val="28"/>
        </w:rPr>
        <w:t>викторин</w:t>
      </w:r>
      <w:r w:rsidR="00C572E5">
        <w:rPr>
          <w:rFonts w:ascii="Times New Roman" w:hAnsi="Times New Roman" w:cs="Times New Roman"/>
          <w:b/>
          <w:sz w:val="28"/>
          <w:szCs w:val="28"/>
        </w:rPr>
        <w:t>ой</w:t>
      </w:r>
      <w:r w:rsidR="00F53E75" w:rsidRPr="00F53E7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830F2" w:rsidRPr="002746E6">
        <w:rPr>
          <w:rFonts w:ascii="Times New Roman" w:hAnsi="Times New Roman" w:cs="Times New Roman"/>
          <w:b/>
          <w:sz w:val="28"/>
          <w:szCs w:val="28"/>
        </w:rPr>
        <w:t xml:space="preserve">«Ты знаешь трудовое право?» </w:t>
      </w:r>
      <w:r w:rsidR="0021043A" w:rsidRPr="0021043A">
        <w:rPr>
          <w:rFonts w:ascii="Times New Roman" w:hAnsi="Times New Roman" w:cs="Times New Roman"/>
          <w:sz w:val="28"/>
          <w:szCs w:val="28"/>
        </w:rPr>
        <w:t>Как</w:t>
      </w:r>
      <w:r w:rsidR="0021043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1043A" w:rsidRPr="0021043A">
        <w:rPr>
          <w:rFonts w:ascii="Times New Roman" w:hAnsi="Times New Roman" w:cs="Times New Roman"/>
          <w:sz w:val="28"/>
          <w:szCs w:val="28"/>
        </w:rPr>
        <w:t>показала викторина, ре</w:t>
      </w:r>
      <w:r w:rsidR="0021043A">
        <w:rPr>
          <w:rFonts w:ascii="Times New Roman" w:hAnsi="Times New Roman" w:cs="Times New Roman"/>
          <w:sz w:val="28"/>
          <w:szCs w:val="28"/>
        </w:rPr>
        <w:t>бята неплохо ориентируются в статьях Трудового кодекса. Все участники получили буклеты «На работу в первый раз»</w:t>
      </w:r>
      <w:r w:rsidR="0021043A" w:rsidRPr="0021043A">
        <w:rPr>
          <w:rFonts w:ascii="Times New Roman" w:hAnsi="Times New Roman" w:cs="Times New Roman"/>
          <w:sz w:val="28"/>
          <w:szCs w:val="28"/>
        </w:rPr>
        <w:t xml:space="preserve"> </w:t>
      </w:r>
      <w:r w:rsidR="00B830F2">
        <w:rPr>
          <w:rFonts w:ascii="Times New Roman" w:hAnsi="Times New Roman" w:cs="Times New Roman"/>
          <w:sz w:val="28"/>
          <w:szCs w:val="28"/>
        </w:rPr>
        <w:t>(9 чел.)</w:t>
      </w:r>
    </w:p>
    <w:p w:rsidR="00A97E9C" w:rsidRDefault="0021043A" w:rsidP="00A97E9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6192" behindDoc="1" locked="0" layoutInCell="1" allowOverlap="1" wp14:anchorId="68459AEA" wp14:editId="5154FEDD">
            <wp:simplePos x="0" y="0"/>
            <wp:positionH relativeFrom="column">
              <wp:posOffset>3881120</wp:posOffset>
            </wp:positionH>
            <wp:positionV relativeFrom="paragraph">
              <wp:posOffset>1397635</wp:posOffset>
            </wp:positionV>
            <wp:extent cx="2057400" cy="1247775"/>
            <wp:effectExtent l="0" t="0" r="0" b="9525"/>
            <wp:wrapTight wrapText="bothSides">
              <wp:wrapPolygon edited="0">
                <wp:start x="200" y="0"/>
                <wp:lineTo x="200" y="21435"/>
                <wp:lineTo x="21400" y="21435"/>
                <wp:lineTo x="21400" y="0"/>
                <wp:lineTo x="20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61.JPG"/>
                    <pic:cNvPicPr/>
                  </pic:nvPicPr>
                  <pic:blipFill rotWithShape="1"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2857"/>
                    <a:stretch/>
                  </pic:blipFill>
                  <pic:spPr bwMode="auto">
                    <a:xfrm>
                      <a:off x="0" y="0"/>
                      <a:ext cx="2057400" cy="124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7E9C">
        <w:rPr>
          <w:rFonts w:ascii="Times New Roman" w:hAnsi="Times New Roman" w:cs="Times New Roman"/>
          <w:sz w:val="28"/>
          <w:szCs w:val="28"/>
        </w:rPr>
        <w:tab/>
        <w:t>В 7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="00A97E9C">
        <w:rPr>
          <w:rFonts w:ascii="Times New Roman" w:hAnsi="Times New Roman" w:cs="Times New Roman"/>
          <w:sz w:val="28"/>
          <w:szCs w:val="28"/>
        </w:rPr>
        <w:t xml:space="preserve">а» классе интересно прошла </w:t>
      </w:r>
      <w:r w:rsidR="00A97E9C" w:rsidRPr="0021043A">
        <w:rPr>
          <w:rFonts w:ascii="Times New Roman" w:hAnsi="Times New Roman" w:cs="Times New Roman"/>
          <w:b/>
          <w:sz w:val="28"/>
          <w:szCs w:val="28"/>
        </w:rPr>
        <w:t>интеллектуальная</w:t>
      </w:r>
      <w:r w:rsidR="00A97E9C">
        <w:rPr>
          <w:rFonts w:ascii="Times New Roman" w:hAnsi="Times New Roman" w:cs="Times New Roman"/>
          <w:sz w:val="28"/>
          <w:szCs w:val="28"/>
        </w:rPr>
        <w:t xml:space="preserve"> </w:t>
      </w:r>
      <w:r w:rsidR="00A97E9C" w:rsidRPr="00E6692F">
        <w:rPr>
          <w:rFonts w:ascii="Times New Roman" w:hAnsi="Times New Roman" w:cs="Times New Roman"/>
          <w:b/>
          <w:sz w:val="28"/>
          <w:szCs w:val="28"/>
        </w:rPr>
        <w:t>игра «Я и мои права</w:t>
      </w:r>
      <w:r w:rsidR="00A97E9C">
        <w:rPr>
          <w:rFonts w:ascii="Times New Roman" w:hAnsi="Times New Roman" w:cs="Times New Roman"/>
          <w:sz w:val="28"/>
          <w:szCs w:val="28"/>
        </w:rPr>
        <w:t>» о конвенции прав ребенка. Здесь класс был разделен на 2 команды, за правильные ответы выдавал</w:t>
      </w:r>
      <w:r>
        <w:rPr>
          <w:rFonts w:ascii="Times New Roman" w:hAnsi="Times New Roman" w:cs="Times New Roman"/>
          <w:sz w:val="28"/>
          <w:szCs w:val="28"/>
        </w:rPr>
        <w:t>ись</w:t>
      </w:r>
      <w:r w:rsidR="00A97E9C">
        <w:rPr>
          <w:rFonts w:ascii="Times New Roman" w:hAnsi="Times New Roman" w:cs="Times New Roman"/>
          <w:sz w:val="28"/>
          <w:szCs w:val="28"/>
        </w:rPr>
        <w:t xml:space="preserve"> жетон</w:t>
      </w:r>
      <w:r>
        <w:rPr>
          <w:rFonts w:ascii="Times New Roman" w:hAnsi="Times New Roman" w:cs="Times New Roman"/>
          <w:sz w:val="28"/>
          <w:szCs w:val="28"/>
        </w:rPr>
        <w:t>ы</w:t>
      </w:r>
      <w:r w:rsidR="00A97E9C">
        <w:rPr>
          <w:rFonts w:ascii="Times New Roman" w:hAnsi="Times New Roman" w:cs="Times New Roman"/>
          <w:sz w:val="28"/>
          <w:szCs w:val="28"/>
        </w:rPr>
        <w:t>. Задания для команд были в конвертах, капитаны сами брали то или иное задание. Ученики вспоминали определения, разбирали ситуации, ск</w:t>
      </w:r>
      <w:r>
        <w:rPr>
          <w:rFonts w:ascii="Times New Roman" w:hAnsi="Times New Roman" w:cs="Times New Roman"/>
          <w:sz w:val="28"/>
          <w:szCs w:val="28"/>
        </w:rPr>
        <w:t>л</w:t>
      </w:r>
      <w:r w:rsidR="00A97E9C">
        <w:rPr>
          <w:rFonts w:ascii="Times New Roman" w:hAnsi="Times New Roman" w:cs="Times New Roman"/>
          <w:sz w:val="28"/>
          <w:szCs w:val="28"/>
        </w:rPr>
        <w:t>адывали цитаты авторов, придумывали социа</w:t>
      </w:r>
      <w:r>
        <w:rPr>
          <w:rFonts w:ascii="Times New Roman" w:hAnsi="Times New Roman" w:cs="Times New Roman"/>
          <w:sz w:val="28"/>
          <w:szCs w:val="28"/>
        </w:rPr>
        <w:t>льные рекламы на заданную тему</w:t>
      </w:r>
      <w:r w:rsidR="00A97E9C">
        <w:rPr>
          <w:rFonts w:ascii="Times New Roman" w:hAnsi="Times New Roman" w:cs="Times New Roman"/>
          <w:sz w:val="28"/>
          <w:szCs w:val="28"/>
        </w:rPr>
        <w:t xml:space="preserve"> и разрабатывали законопроекты, и многое другое.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97E9C">
        <w:rPr>
          <w:rFonts w:ascii="Times New Roman" w:hAnsi="Times New Roman" w:cs="Times New Roman"/>
          <w:sz w:val="28"/>
          <w:szCs w:val="28"/>
        </w:rPr>
        <w:t>(28 чел</w:t>
      </w:r>
      <w:r w:rsidR="00DF2141">
        <w:rPr>
          <w:rFonts w:ascii="Times New Roman" w:hAnsi="Times New Roman" w:cs="Times New Roman"/>
          <w:sz w:val="28"/>
          <w:szCs w:val="28"/>
        </w:rPr>
        <w:t>.</w:t>
      </w:r>
      <w:r w:rsidR="00A97E9C">
        <w:rPr>
          <w:rFonts w:ascii="Times New Roman" w:hAnsi="Times New Roman" w:cs="Times New Roman"/>
          <w:sz w:val="28"/>
          <w:szCs w:val="28"/>
        </w:rPr>
        <w:t>)</w:t>
      </w:r>
    </w:p>
    <w:p w:rsidR="003D23CF" w:rsidRDefault="003D23CF" w:rsidP="003D23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21043A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а базе библиотеки им. А. В. Фищева к Дню правовой помощи детям </w:t>
      </w:r>
      <w:r w:rsidR="0021043A">
        <w:rPr>
          <w:rFonts w:ascii="Times New Roman" w:hAnsi="Times New Roman" w:cs="Times New Roman"/>
          <w:sz w:val="28"/>
          <w:szCs w:val="28"/>
        </w:rPr>
        <w:t>состоялась</w:t>
      </w:r>
      <w:r>
        <w:rPr>
          <w:rFonts w:ascii="Times New Roman" w:hAnsi="Times New Roman" w:cs="Times New Roman"/>
          <w:sz w:val="28"/>
          <w:szCs w:val="28"/>
        </w:rPr>
        <w:t xml:space="preserve"> районная </w:t>
      </w:r>
      <w:r w:rsidRPr="00A13917">
        <w:rPr>
          <w:rFonts w:ascii="Times New Roman" w:hAnsi="Times New Roman" w:cs="Times New Roman"/>
          <w:b/>
          <w:sz w:val="28"/>
          <w:szCs w:val="28"/>
        </w:rPr>
        <w:t>правовая игра «Подросток и закон</w:t>
      </w:r>
      <w:r>
        <w:rPr>
          <w:rFonts w:ascii="Times New Roman" w:hAnsi="Times New Roman" w:cs="Times New Roman"/>
          <w:sz w:val="28"/>
          <w:szCs w:val="28"/>
        </w:rPr>
        <w:t>».</w:t>
      </w:r>
      <w:r w:rsidR="0021043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Участие в игре принимали 7 команд: команда из аграрно-технологического техникума, две команды из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Куменской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средней школы</w:t>
      </w:r>
      <w:r w:rsidR="0021043A">
        <w:rPr>
          <w:rFonts w:ascii="Times New Roman" w:hAnsi="Times New Roman" w:cs="Times New Roman"/>
          <w:sz w:val="28"/>
          <w:szCs w:val="28"/>
        </w:rPr>
        <w:t xml:space="preserve">, команды из </w:t>
      </w:r>
      <w:proofErr w:type="spellStart"/>
      <w:r w:rsidR="0021043A">
        <w:rPr>
          <w:rFonts w:ascii="Times New Roman" w:hAnsi="Times New Roman" w:cs="Times New Roman"/>
          <w:sz w:val="28"/>
          <w:szCs w:val="28"/>
        </w:rPr>
        <w:t>Краснооктябрьской</w:t>
      </w:r>
      <w:proofErr w:type="spellEnd"/>
      <w:r w:rsidR="0021043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Вичевской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>, Речной</w:t>
      </w:r>
      <w:r w:rsidR="005514FA">
        <w:rPr>
          <w:rFonts w:ascii="Times New Roman" w:hAnsi="Times New Roman" w:cs="Times New Roman"/>
          <w:sz w:val="28"/>
          <w:szCs w:val="28"/>
        </w:rPr>
        <w:t xml:space="preserve"> школ и</w:t>
      </w:r>
      <w:r>
        <w:rPr>
          <w:rFonts w:ascii="Times New Roman" w:hAnsi="Times New Roman" w:cs="Times New Roman"/>
          <w:sz w:val="28"/>
          <w:szCs w:val="28"/>
        </w:rPr>
        <w:t xml:space="preserve"> школы-интерната. </w:t>
      </w:r>
      <w:r>
        <w:rPr>
          <w:rFonts w:ascii="Times New Roman" w:hAnsi="Times New Roman" w:cs="Times New Roman"/>
          <w:sz w:val="28"/>
          <w:szCs w:val="28"/>
        </w:rPr>
        <w:lastRenderedPageBreak/>
        <w:t>Приветствовал ребят и членов жюри начальник управления социальной работы администрации Куменского района Логинов Вадим Витальевич.</w:t>
      </w:r>
    </w:p>
    <w:p w:rsidR="003D23CF" w:rsidRDefault="0021043A" w:rsidP="003D23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2640" behindDoc="1" locked="0" layoutInCell="1" allowOverlap="1" wp14:anchorId="4763789D" wp14:editId="4E17078F">
            <wp:simplePos x="0" y="0"/>
            <wp:positionH relativeFrom="column">
              <wp:posOffset>120015</wp:posOffset>
            </wp:positionH>
            <wp:positionV relativeFrom="paragraph">
              <wp:posOffset>8890</wp:posOffset>
            </wp:positionV>
            <wp:extent cx="2006600" cy="1390650"/>
            <wp:effectExtent l="0" t="0" r="0" b="0"/>
            <wp:wrapTight wrapText="bothSides">
              <wp:wrapPolygon edited="0">
                <wp:start x="0" y="0"/>
                <wp:lineTo x="0" y="21304"/>
                <wp:lineTo x="21327" y="21304"/>
                <wp:lineTo x="21327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560.JPG"/>
                    <pic:cNvPicPr/>
                  </pic:nvPicPr>
                  <pic:blipFill rotWithShape="1"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06600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23CF">
        <w:rPr>
          <w:rFonts w:ascii="Times New Roman" w:hAnsi="Times New Roman" w:cs="Times New Roman"/>
          <w:sz w:val="28"/>
          <w:szCs w:val="28"/>
        </w:rPr>
        <w:tab/>
        <w:t>В начале мероприятия команды представили свои визитные карточки, а потом перешли к основному этапу игры – прохождение станций.</w:t>
      </w:r>
    </w:p>
    <w:p w:rsidR="003D23CF" w:rsidRDefault="003D23CF" w:rsidP="003D23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Жеребьевка реш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ила кому достанется тот или иной маршрутный лист. Шесть станций обошли команды, шесть правовых ситуаций разобрали.</w:t>
      </w:r>
    </w:p>
    <w:p w:rsidR="003D23CF" w:rsidRDefault="003D23CF" w:rsidP="003D23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Судили команды опытное, компетентное жюри:</w:t>
      </w:r>
    </w:p>
    <w:p w:rsidR="003D23CF" w:rsidRDefault="00473F2C" w:rsidP="003D23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6736" behindDoc="1" locked="0" layoutInCell="1" allowOverlap="1" wp14:anchorId="607A04B4" wp14:editId="441364C0">
            <wp:simplePos x="0" y="0"/>
            <wp:positionH relativeFrom="column">
              <wp:posOffset>3970020</wp:posOffset>
            </wp:positionH>
            <wp:positionV relativeFrom="paragraph">
              <wp:posOffset>11430</wp:posOffset>
            </wp:positionV>
            <wp:extent cx="1965960" cy="1190625"/>
            <wp:effectExtent l="0" t="0" r="0" b="9525"/>
            <wp:wrapTight wrapText="bothSides">
              <wp:wrapPolygon edited="0">
                <wp:start x="0" y="0"/>
                <wp:lineTo x="0" y="21427"/>
                <wp:lineTo x="21349" y="21427"/>
                <wp:lineTo x="21349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36.JPG"/>
                    <pic:cNvPicPr/>
                  </pic:nvPicPr>
                  <pic:blipFill rotWithShape="1"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965960" cy="119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23CF">
        <w:rPr>
          <w:rFonts w:ascii="Times New Roman" w:hAnsi="Times New Roman" w:cs="Times New Roman"/>
          <w:sz w:val="28"/>
          <w:szCs w:val="28"/>
        </w:rPr>
        <w:t>Ирина Юрьевна Капитонова – главный специалист по делам несовершеннолетних и защите их прав - станция «Вот так ситуация»</w:t>
      </w:r>
      <w:r w:rsidR="005514FA">
        <w:rPr>
          <w:rFonts w:ascii="Times New Roman" w:hAnsi="Times New Roman" w:cs="Times New Roman"/>
          <w:sz w:val="28"/>
          <w:szCs w:val="28"/>
        </w:rPr>
        <w:t>,</w:t>
      </w:r>
    </w:p>
    <w:p w:rsidR="003D23CF" w:rsidRDefault="003D23CF" w:rsidP="003D23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Елена Геннадьевна Бутакова – старший инспектор по делам несовершеннолетних – станция «Административное и уголовное право»</w:t>
      </w:r>
      <w:r w:rsidR="005514FA">
        <w:rPr>
          <w:rFonts w:ascii="Times New Roman" w:hAnsi="Times New Roman" w:cs="Times New Roman"/>
          <w:sz w:val="28"/>
          <w:szCs w:val="28"/>
        </w:rPr>
        <w:t>,</w:t>
      </w:r>
    </w:p>
    <w:p w:rsidR="003D23CF" w:rsidRDefault="003D23CF" w:rsidP="003D23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Людмила Михайловна Иванцова – председатель районного женсовета – стация</w:t>
      </w:r>
      <w:r w:rsidR="005514FA">
        <w:rPr>
          <w:rFonts w:ascii="Times New Roman" w:hAnsi="Times New Roman" w:cs="Times New Roman"/>
          <w:sz w:val="28"/>
          <w:szCs w:val="28"/>
        </w:rPr>
        <w:t xml:space="preserve"> «Гражданское и семейное право»,</w:t>
      </w:r>
    </w:p>
    <w:p w:rsidR="003D23CF" w:rsidRDefault="003D23CF" w:rsidP="003D23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Головкова Ольга Геннадьевна – главный специалист, юрист администрации Куменского района – станция «Трудовое право»</w:t>
      </w:r>
      <w:r w:rsidR="005514FA">
        <w:rPr>
          <w:rFonts w:ascii="Times New Roman" w:hAnsi="Times New Roman" w:cs="Times New Roman"/>
          <w:sz w:val="28"/>
          <w:szCs w:val="28"/>
        </w:rPr>
        <w:t>,</w:t>
      </w:r>
    </w:p>
    <w:p w:rsidR="003D23CF" w:rsidRDefault="003D23CF" w:rsidP="003D23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Белашова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Мария Викторовна – инспектор по пропаганде безопасного движения на дорогах – станция «Осторожно дорога»</w:t>
      </w:r>
      <w:r w:rsidR="005514FA">
        <w:rPr>
          <w:rFonts w:ascii="Times New Roman" w:hAnsi="Times New Roman" w:cs="Times New Roman"/>
          <w:sz w:val="28"/>
          <w:szCs w:val="28"/>
        </w:rPr>
        <w:t>,</w:t>
      </w:r>
    </w:p>
    <w:p w:rsidR="003D23CF" w:rsidRDefault="003D23CF" w:rsidP="003D23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Корчемкина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Яна Васильевна – ведущий специалист отдела по делам молодежи и культуры управления социальной работы администрации Куменского района – станция «Правосудие Фемиды».</w:t>
      </w:r>
    </w:p>
    <w:p w:rsidR="003D23CF" w:rsidRPr="00422E48" w:rsidRDefault="003D23CF" w:rsidP="00473F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Первое место в районной правовой игре «Подросток и закон» заняла команда из Куменского аграрно-технологического техникума.</w:t>
      </w:r>
      <w:r w:rsidRPr="00A13917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</w:t>
      </w:r>
      <w:r w:rsidRPr="00295B08">
        <w:rPr>
          <w:rFonts w:ascii="Times New Roman" w:hAnsi="Times New Roman" w:cs="Times New Roman"/>
          <w:noProof/>
          <w:sz w:val="28"/>
          <w:szCs w:val="28"/>
          <w:lang w:eastAsia="ru-RU"/>
        </w:rPr>
        <w:t>(50чел.)</w:t>
      </w:r>
    </w:p>
    <w:p w:rsidR="005B3DA9" w:rsidRPr="00422E48" w:rsidRDefault="00473F2C" w:rsidP="00473F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 wp14:anchorId="5C2AC0D8" wp14:editId="6F350C63">
            <wp:simplePos x="0" y="0"/>
            <wp:positionH relativeFrom="column">
              <wp:posOffset>3881755</wp:posOffset>
            </wp:positionH>
            <wp:positionV relativeFrom="paragraph">
              <wp:posOffset>197485</wp:posOffset>
            </wp:positionV>
            <wp:extent cx="2054860" cy="1323975"/>
            <wp:effectExtent l="0" t="0" r="2540" b="9525"/>
            <wp:wrapTight wrapText="bothSides">
              <wp:wrapPolygon edited="0">
                <wp:start x="0" y="0"/>
                <wp:lineTo x="0" y="21445"/>
                <wp:lineTo x="21426" y="21445"/>
                <wp:lineTo x="21426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302.JPG"/>
                    <pic:cNvPicPr/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054860" cy="132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30F2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 w:rsidR="005B3DA9">
        <w:rPr>
          <w:rFonts w:ascii="Times New Roman" w:hAnsi="Times New Roman"/>
          <w:sz w:val="28"/>
          <w:szCs w:val="28"/>
        </w:rPr>
        <w:t xml:space="preserve">В День правовой помощи детям библиотекари отдела организации работы с детьми подготовили и провели </w:t>
      </w:r>
      <w:proofErr w:type="spellStart"/>
      <w:r w:rsidR="005B3DA9" w:rsidRPr="001E6857">
        <w:rPr>
          <w:rFonts w:ascii="Times New Roman" w:hAnsi="Times New Roman"/>
          <w:b/>
          <w:sz w:val="28"/>
          <w:szCs w:val="28"/>
        </w:rPr>
        <w:t>квест</w:t>
      </w:r>
      <w:proofErr w:type="spellEnd"/>
      <w:r w:rsidR="005B3DA9" w:rsidRPr="001E6857">
        <w:rPr>
          <w:rFonts w:ascii="Times New Roman" w:hAnsi="Times New Roman"/>
          <w:b/>
          <w:sz w:val="28"/>
          <w:szCs w:val="28"/>
        </w:rPr>
        <w:t>-игру «По лабиринтам права»</w:t>
      </w:r>
      <w:r w:rsidR="005B3DA9">
        <w:rPr>
          <w:rFonts w:ascii="Times New Roman" w:hAnsi="Times New Roman"/>
          <w:b/>
          <w:sz w:val="28"/>
          <w:szCs w:val="28"/>
        </w:rPr>
        <w:t xml:space="preserve">. </w:t>
      </w:r>
      <w:r w:rsidR="005B3DA9">
        <w:rPr>
          <w:rFonts w:ascii="Times New Roman" w:hAnsi="Times New Roman"/>
          <w:sz w:val="28"/>
          <w:szCs w:val="28"/>
        </w:rPr>
        <w:t>С учащимися 6 и 7 классов. Препятствия «лабиринта» проходили четыре команды: «Лидер», «Мы», «Россияне», «Феникс». Остановок (препятствий) было 7, на 1-м ребята отгадывали кроссворд</w:t>
      </w:r>
      <w:r w:rsidR="005514FA">
        <w:rPr>
          <w:rFonts w:ascii="Times New Roman" w:hAnsi="Times New Roman"/>
          <w:sz w:val="28"/>
          <w:szCs w:val="28"/>
        </w:rPr>
        <w:t>;</w:t>
      </w:r>
      <w:r w:rsidR="005B3DA9">
        <w:rPr>
          <w:rFonts w:ascii="Times New Roman" w:hAnsi="Times New Roman"/>
          <w:sz w:val="28"/>
          <w:szCs w:val="28"/>
        </w:rPr>
        <w:t xml:space="preserve"> на 2-м викторину «Азбука права»</w:t>
      </w:r>
      <w:r w:rsidR="005514FA">
        <w:rPr>
          <w:rFonts w:ascii="Times New Roman" w:hAnsi="Times New Roman"/>
          <w:sz w:val="28"/>
          <w:szCs w:val="28"/>
        </w:rPr>
        <w:t>;</w:t>
      </w:r>
      <w:r w:rsidR="005B3DA9">
        <w:rPr>
          <w:rFonts w:ascii="Times New Roman" w:hAnsi="Times New Roman"/>
          <w:sz w:val="28"/>
          <w:szCs w:val="28"/>
        </w:rPr>
        <w:t xml:space="preserve"> на 3-м препятствии по предметам нужно было угадать</w:t>
      </w:r>
      <w:r w:rsidR="005B3DA9" w:rsidRPr="008C68CE">
        <w:rPr>
          <w:rFonts w:ascii="Times New Roman" w:hAnsi="Times New Roman"/>
          <w:sz w:val="28"/>
          <w:szCs w:val="28"/>
        </w:rPr>
        <w:t xml:space="preserve">, какое право Конвенции ООН можно применить для </w:t>
      </w:r>
      <w:r w:rsidR="005B3DA9">
        <w:rPr>
          <w:rFonts w:ascii="Times New Roman" w:hAnsi="Times New Roman"/>
          <w:sz w:val="28"/>
          <w:szCs w:val="28"/>
        </w:rPr>
        <w:t>них</w:t>
      </w:r>
      <w:r w:rsidR="005514FA">
        <w:rPr>
          <w:rFonts w:ascii="Times New Roman" w:hAnsi="Times New Roman"/>
          <w:sz w:val="28"/>
          <w:szCs w:val="28"/>
        </w:rPr>
        <w:t>;</w:t>
      </w:r>
      <w:r w:rsidR="005B3DA9">
        <w:rPr>
          <w:rFonts w:ascii="Times New Roman" w:hAnsi="Times New Roman"/>
          <w:sz w:val="28"/>
          <w:szCs w:val="28"/>
        </w:rPr>
        <w:t xml:space="preserve"> на 4-м - угадать сказки и </w:t>
      </w:r>
      <w:r w:rsidR="005B3DA9" w:rsidRPr="008C68CE">
        <w:rPr>
          <w:rFonts w:ascii="Times New Roman" w:hAnsi="Times New Roman"/>
          <w:sz w:val="28"/>
          <w:szCs w:val="28"/>
        </w:rPr>
        <w:t>определить, как</w:t>
      </w:r>
      <w:r w:rsidR="005B3DA9">
        <w:rPr>
          <w:rFonts w:ascii="Times New Roman" w:hAnsi="Times New Roman"/>
          <w:sz w:val="28"/>
          <w:szCs w:val="28"/>
        </w:rPr>
        <w:t>им правом воспользовались герои</w:t>
      </w:r>
      <w:r w:rsidR="005514FA">
        <w:rPr>
          <w:rFonts w:ascii="Times New Roman" w:hAnsi="Times New Roman"/>
          <w:sz w:val="28"/>
          <w:szCs w:val="28"/>
        </w:rPr>
        <w:t>;</w:t>
      </w:r>
      <w:r w:rsidR="005B3DA9">
        <w:rPr>
          <w:rFonts w:ascii="Times New Roman" w:hAnsi="Times New Roman"/>
          <w:sz w:val="28"/>
          <w:szCs w:val="28"/>
        </w:rPr>
        <w:t xml:space="preserve"> на 5-м препятствии надо было перечислить свои обязанности</w:t>
      </w:r>
      <w:r w:rsidR="005514FA">
        <w:rPr>
          <w:rFonts w:ascii="Times New Roman" w:hAnsi="Times New Roman"/>
          <w:sz w:val="28"/>
          <w:szCs w:val="28"/>
        </w:rPr>
        <w:t>;</w:t>
      </w:r>
      <w:r w:rsidR="005B3DA9">
        <w:rPr>
          <w:rFonts w:ascii="Times New Roman" w:hAnsi="Times New Roman"/>
          <w:sz w:val="28"/>
          <w:szCs w:val="28"/>
        </w:rPr>
        <w:t xml:space="preserve"> на 6-м - угадать «шифровку» (</w:t>
      </w:r>
      <w:r w:rsidR="005B3DA9" w:rsidRPr="008C68CE">
        <w:rPr>
          <w:rFonts w:ascii="Times New Roman" w:hAnsi="Times New Roman"/>
          <w:sz w:val="28"/>
          <w:szCs w:val="28"/>
        </w:rPr>
        <w:t>прочитать высказывания известных людей</w:t>
      </w:r>
      <w:r w:rsidR="005B3DA9">
        <w:rPr>
          <w:rFonts w:ascii="Times New Roman" w:hAnsi="Times New Roman"/>
          <w:sz w:val="28"/>
          <w:szCs w:val="28"/>
        </w:rPr>
        <w:t>)</w:t>
      </w:r>
      <w:r w:rsidR="005514FA">
        <w:rPr>
          <w:rFonts w:ascii="Times New Roman" w:hAnsi="Times New Roman"/>
          <w:sz w:val="28"/>
          <w:szCs w:val="28"/>
        </w:rPr>
        <w:t>;</w:t>
      </w:r>
      <w:r w:rsidR="005B3DA9">
        <w:rPr>
          <w:rFonts w:ascii="Times New Roman" w:hAnsi="Times New Roman"/>
          <w:sz w:val="28"/>
          <w:szCs w:val="28"/>
        </w:rPr>
        <w:t xml:space="preserve"> на 7-м - определить преступление, заполнив таблицу. Команды показали хорошие знания по праву, с успехом справились с трудными заданиями. Но по баллам победила команда «Феникс». Самыми активными оказались уч-ся 6 «а» класса, за что и получили диплом и сладкий приз. В конце участников ждал горячий чай со сладостями. (25 чел.)</w:t>
      </w:r>
    </w:p>
    <w:p w:rsidR="00B830F2" w:rsidRDefault="00473F2C" w:rsidP="005514FA">
      <w:pPr>
        <w:spacing w:after="0" w:line="240" w:lineRule="auto"/>
        <w:jc w:val="both"/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 wp14:anchorId="5AC312A1" wp14:editId="08AE9F01">
            <wp:simplePos x="0" y="0"/>
            <wp:positionH relativeFrom="column">
              <wp:posOffset>-3810</wp:posOffset>
            </wp:positionH>
            <wp:positionV relativeFrom="paragraph">
              <wp:posOffset>13970</wp:posOffset>
            </wp:positionV>
            <wp:extent cx="1790700" cy="1546860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30F2">
        <w:rPr>
          <w:rFonts w:ascii="Times New Roman" w:hAnsi="Times New Roman" w:cs="Times New Roman"/>
          <w:noProof/>
          <w:sz w:val="28"/>
          <w:szCs w:val="28"/>
          <w:lang w:eastAsia="ru-RU"/>
        </w:rPr>
        <w:tab/>
      </w:r>
      <w:r w:rsidR="005514FA">
        <w:rPr>
          <w:rFonts w:ascii="Times New Roman" w:hAnsi="Times New Roman" w:cs="Times New Roman"/>
          <w:noProof/>
          <w:sz w:val="28"/>
          <w:szCs w:val="28"/>
          <w:lang w:eastAsia="ru-RU"/>
        </w:rPr>
        <w:t>В этот деь работники библиотеки раздавали подросткам буклеты «На работу в первый раз», «Конвенция о правах ребенка», «Права и льготы детей инвалидов». При подготовке мероприятий и буклетов использовались нормативные документы из СПС «Консультант Плюс». В конце каждого мероприятия была небольшая реклама справочно-правовой системы.</w:t>
      </w:r>
      <w:r w:rsidR="00B830F2">
        <w:rPr>
          <w:rFonts w:ascii="Times New Roman" w:hAnsi="Times New Roman"/>
          <w:sz w:val="28"/>
          <w:szCs w:val="28"/>
        </w:rPr>
        <w:tab/>
      </w:r>
      <w:r w:rsidR="00B830F2" w:rsidRPr="00444632">
        <w:rPr>
          <w:rFonts w:ascii="Times New Roman" w:hAnsi="Times New Roman" w:cs="Times New Roman"/>
        </w:rPr>
        <w:t xml:space="preserve"> </w:t>
      </w:r>
    </w:p>
    <w:p w:rsidR="00B830F2" w:rsidRPr="00DB4606" w:rsidRDefault="00473F2C" w:rsidP="005B3DA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4463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48000" behindDoc="1" locked="0" layoutInCell="1" allowOverlap="1" wp14:anchorId="444AB8ED" wp14:editId="01A52695">
            <wp:simplePos x="0" y="0"/>
            <wp:positionH relativeFrom="column">
              <wp:posOffset>3753485</wp:posOffset>
            </wp:positionH>
            <wp:positionV relativeFrom="paragraph">
              <wp:posOffset>133985</wp:posOffset>
            </wp:positionV>
            <wp:extent cx="2186940" cy="1413510"/>
            <wp:effectExtent l="0" t="0" r="3810" b="0"/>
            <wp:wrapTight wrapText="bothSides">
              <wp:wrapPolygon edited="0">
                <wp:start x="0" y="0"/>
                <wp:lineTo x="0" y="21251"/>
                <wp:lineTo x="21449" y="21251"/>
                <wp:lineTo x="21449" y="0"/>
                <wp:lineTo x="0" y="0"/>
              </wp:wrapPolygon>
            </wp:wrapTight>
            <wp:docPr id="12" name="Рисунок 4" descr="D:\фото\Фото 2016\Школа\Фото 5класс библ.урок\IMG_6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\Фото 2016\Школа\Фото 5класс библ.урок\IMG_61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186940" cy="141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30F2" w:rsidRPr="00DB4606">
        <w:rPr>
          <w:rFonts w:ascii="Times New Roman" w:hAnsi="Times New Roman" w:cs="Times New Roman"/>
          <w:sz w:val="28"/>
          <w:szCs w:val="28"/>
        </w:rPr>
        <w:tab/>
      </w:r>
      <w:r w:rsidR="00B830F2">
        <w:rPr>
          <w:rFonts w:ascii="Times New Roman" w:hAnsi="Times New Roman" w:cs="Times New Roman"/>
          <w:sz w:val="28"/>
          <w:szCs w:val="28"/>
        </w:rPr>
        <w:tab/>
      </w:r>
      <w:r w:rsidR="00B830F2" w:rsidRPr="00DB4606">
        <w:rPr>
          <w:rFonts w:ascii="Times New Roman" w:hAnsi="Times New Roman" w:cs="Times New Roman"/>
          <w:sz w:val="28"/>
          <w:szCs w:val="28"/>
        </w:rPr>
        <w:t xml:space="preserve"> </w:t>
      </w:r>
      <w:r w:rsidR="00D24022">
        <w:rPr>
          <w:rFonts w:ascii="Times New Roman" w:hAnsi="Times New Roman" w:cs="Times New Roman"/>
          <w:sz w:val="28"/>
          <w:szCs w:val="28"/>
        </w:rPr>
        <w:t>В</w:t>
      </w:r>
      <w:r w:rsidR="00B830F2">
        <w:rPr>
          <w:rFonts w:ascii="Times New Roman" w:hAnsi="Times New Roman" w:cs="Times New Roman"/>
          <w:sz w:val="28"/>
          <w:szCs w:val="28"/>
        </w:rPr>
        <w:t xml:space="preserve"> </w:t>
      </w:r>
      <w:r w:rsidR="00D24022">
        <w:rPr>
          <w:rFonts w:ascii="Times New Roman" w:hAnsi="Times New Roman" w:cs="Times New Roman"/>
          <w:sz w:val="28"/>
          <w:szCs w:val="28"/>
        </w:rPr>
        <w:t>Речно</w:t>
      </w:r>
      <w:r w:rsidR="00E45C84">
        <w:rPr>
          <w:rFonts w:ascii="Times New Roman" w:hAnsi="Times New Roman" w:cs="Times New Roman"/>
          <w:sz w:val="28"/>
          <w:szCs w:val="28"/>
        </w:rPr>
        <w:t>й библиотеке для</w:t>
      </w:r>
      <w:r w:rsidR="00B830F2">
        <w:rPr>
          <w:rFonts w:ascii="Times New Roman" w:hAnsi="Times New Roman" w:cs="Times New Roman"/>
          <w:sz w:val="28"/>
          <w:szCs w:val="28"/>
        </w:rPr>
        <w:t xml:space="preserve"> учащи</w:t>
      </w:r>
      <w:r w:rsidR="00E45C84">
        <w:rPr>
          <w:rFonts w:ascii="Times New Roman" w:hAnsi="Times New Roman" w:cs="Times New Roman"/>
          <w:sz w:val="28"/>
          <w:szCs w:val="28"/>
        </w:rPr>
        <w:t>х</w:t>
      </w:r>
      <w:r w:rsidR="00B830F2">
        <w:rPr>
          <w:rFonts w:ascii="Times New Roman" w:hAnsi="Times New Roman" w:cs="Times New Roman"/>
          <w:sz w:val="28"/>
          <w:szCs w:val="28"/>
        </w:rPr>
        <w:t>ся 5</w:t>
      </w:r>
      <w:r w:rsidR="00E45C84">
        <w:rPr>
          <w:rFonts w:ascii="Times New Roman" w:hAnsi="Times New Roman" w:cs="Times New Roman"/>
          <w:sz w:val="28"/>
          <w:szCs w:val="28"/>
        </w:rPr>
        <w:t>-го</w:t>
      </w:r>
      <w:r w:rsidR="00B830F2">
        <w:rPr>
          <w:rFonts w:ascii="Times New Roman" w:hAnsi="Times New Roman" w:cs="Times New Roman"/>
          <w:sz w:val="28"/>
          <w:szCs w:val="28"/>
        </w:rPr>
        <w:t xml:space="preserve"> класса, проведена </w:t>
      </w:r>
      <w:r w:rsidR="00B830F2" w:rsidRPr="00E45C84">
        <w:rPr>
          <w:rFonts w:ascii="Times New Roman" w:hAnsi="Times New Roman" w:cs="Times New Roman"/>
          <w:b/>
          <w:sz w:val="28"/>
          <w:szCs w:val="28"/>
        </w:rPr>
        <w:t>игровая программа «У детей тоже есть права»,</w:t>
      </w:r>
      <w:r w:rsidR="00B830F2">
        <w:rPr>
          <w:rFonts w:ascii="Times New Roman" w:hAnsi="Times New Roman" w:cs="Times New Roman"/>
          <w:sz w:val="28"/>
          <w:szCs w:val="28"/>
        </w:rPr>
        <w:t xml:space="preserve"> библиотекарь рассказала о приближающ</w:t>
      </w:r>
      <w:r w:rsidR="00E45C84">
        <w:rPr>
          <w:rFonts w:ascii="Times New Roman" w:hAnsi="Times New Roman" w:cs="Times New Roman"/>
          <w:sz w:val="28"/>
          <w:szCs w:val="28"/>
        </w:rPr>
        <w:t>е</w:t>
      </w:r>
      <w:r w:rsidR="00B830F2">
        <w:rPr>
          <w:rFonts w:ascii="Times New Roman" w:hAnsi="Times New Roman" w:cs="Times New Roman"/>
          <w:sz w:val="28"/>
          <w:szCs w:val="28"/>
        </w:rPr>
        <w:t>мся Дне правовой помощи детям, продемонстрировала презентацию «Главный закон на земле» (10 чел.)</w:t>
      </w:r>
    </w:p>
    <w:p w:rsidR="00B830F2" w:rsidRPr="005444E5" w:rsidRDefault="00B830F2" w:rsidP="00D24022">
      <w:pPr>
        <w:pStyle w:val="a3"/>
        <w:ind w:left="0"/>
        <w:jc w:val="both"/>
        <w:rPr>
          <w:sz w:val="28"/>
          <w:szCs w:val="28"/>
          <w:lang w:val="de-DE"/>
        </w:rPr>
      </w:pPr>
      <w:r>
        <w:rPr>
          <w:sz w:val="28"/>
          <w:szCs w:val="28"/>
        </w:rPr>
        <w:tab/>
      </w:r>
      <w:r w:rsidRPr="005444E5"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 w:rsidR="00E45C84">
        <w:rPr>
          <w:sz w:val="28"/>
          <w:szCs w:val="28"/>
        </w:rPr>
        <w:t>В</w:t>
      </w:r>
      <w:r w:rsidRPr="005444E5">
        <w:rPr>
          <w:sz w:val="28"/>
          <w:szCs w:val="28"/>
        </w:rPr>
        <w:t xml:space="preserve"> </w:t>
      </w:r>
      <w:proofErr w:type="spellStart"/>
      <w:r w:rsidR="00D24022">
        <w:rPr>
          <w:sz w:val="28"/>
          <w:szCs w:val="28"/>
        </w:rPr>
        <w:t>Вичевской</w:t>
      </w:r>
      <w:proofErr w:type="spellEnd"/>
      <w:r w:rsidR="00D24022">
        <w:rPr>
          <w:sz w:val="28"/>
          <w:szCs w:val="28"/>
        </w:rPr>
        <w:t xml:space="preserve"> </w:t>
      </w:r>
      <w:r w:rsidRPr="005444E5">
        <w:rPr>
          <w:sz w:val="28"/>
          <w:szCs w:val="28"/>
        </w:rPr>
        <w:t>библиотеке для учащихся 2</w:t>
      </w:r>
      <w:r w:rsidR="00E45C84">
        <w:rPr>
          <w:sz w:val="28"/>
          <w:szCs w:val="28"/>
        </w:rPr>
        <w:t>-го</w:t>
      </w:r>
      <w:r w:rsidRPr="005444E5">
        <w:rPr>
          <w:sz w:val="28"/>
          <w:szCs w:val="28"/>
        </w:rPr>
        <w:t xml:space="preserve"> класса про</w:t>
      </w:r>
      <w:r w:rsidR="00E45C84">
        <w:rPr>
          <w:sz w:val="28"/>
          <w:szCs w:val="28"/>
        </w:rPr>
        <w:t>шла</w:t>
      </w:r>
      <w:r w:rsidRPr="005444E5">
        <w:rPr>
          <w:sz w:val="28"/>
          <w:szCs w:val="28"/>
        </w:rPr>
        <w:t xml:space="preserve"> </w:t>
      </w:r>
      <w:r w:rsidRPr="00E45C84">
        <w:rPr>
          <w:b/>
          <w:sz w:val="28"/>
          <w:szCs w:val="28"/>
        </w:rPr>
        <w:t>игр</w:t>
      </w:r>
      <w:r w:rsidR="00E45C84" w:rsidRPr="00E45C84">
        <w:rPr>
          <w:b/>
          <w:sz w:val="28"/>
          <w:szCs w:val="28"/>
        </w:rPr>
        <w:t>а</w:t>
      </w:r>
      <w:r>
        <w:rPr>
          <w:sz w:val="28"/>
          <w:szCs w:val="28"/>
        </w:rPr>
        <w:t xml:space="preserve"> </w:t>
      </w:r>
      <w:r w:rsidRPr="00D9162E">
        <w:rPr>
          <w:b/>
          <w:sz w:val="28"/>
          <w:szCs w:val="28"/>
        </w:rPr>
        <w:t>«Путешествие в страну прав и обязанностей</w:t>
      </w:r>
      <w:r w:rsidRPr="005444E5">
        <w:rPr>
          <w:sz w:val="28"/>
          <w:szCs w:val="28"/>
        </w:rPr>
        <w:t xml:space="preserve">». Задачи мероприятия: показать единство прав и обязанностей, подвести к понятию того, что все люди имеют равные права. Дети были поделены на 2 команды, которые соревновались в умении быстро дать правильный ответ на жизненную ситуацию, связанную с правами ребенка. В конце занятия посмотрели «Декларацию прав ребенка в картинках» и выяснили для себя, что все люди имеют равные права. </w:t>
      </w:r>
      <w:r>
        <w:rPr>
          <w:sz w:val="28"/>
          <w:szCs w:val="28"/>
        </w:rPr>
        <w:t>(18 чел.)</w:t>
      </w:r>
    </w:p>
    <w:p w:rsidR="00B830F2" w:rsidRDefault="00473F2C" w:rsidP="00B830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7D815661" wp14:editId="65DBC497">
            <wp:simplePos x="0" y="0"/>
            <wp:positionH relativeFrom="column">
              <wp:posOffset>3821430</wp:posOffset>
            </wp:positionH>
            <wp:positionV relativeFrom="paragraph">
              <wp:posOffset>121285</wp:posOffset>
            </wp:positionV>
            <wp:extent cx="2113915" cy="1264920"/>
            <wp:effectExtent l="0" t="0" r="635" b="0"/>
            <wp:wrapTight wrapText="bothSides">
              <wp:wrapPolygon edited="0">
                <wp:start x="0" y="0"/>
                <wp:lineTo x="0" y="21145"/>
                <wp:lineTo x="21412" y="21145"/>
                <wp:lineTo x="21412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8922" b="11276"/>
                    <a:stretch/>
                  </pic:blipFill>
                  <pic:spPr bwMode="auto">
                    <a:xfrm>
                      <a:off x="0" y="0"/>
                      <a:ext cx="2113915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30F2">
        <w:rPr>
          <w:rFonts w:ascii="Times New Roman" w:hAnsi="Times New Roman" w:cs="Times New Roman"/>
          <w:sz w:val="28"/>
          <w:szCs w:val="28"/>
        </w:rPr>
        <w:tab/>
      </w:r>
      <w:r w:rsidR="00D24022">
        <w:rPr>
          <w:rFonts w:ascii="Times New Roman" w:hAnsi="Times New Roman" w:cs="Times New Roman"/>
          <w:sz w:val="28"/>
          <w:szCs w:val="28"/>
        </w:rPr>
        <w:t>Д</w:t>
      </w:r>
      <w:r w:rsidR="00B830F2">
        <w:rPr>
          <w:rFonts w:ascii="Times New Roman" w:hAnsi="Times New Roman" w:cs="Times New Roman"/>
          <w:sz w:val="28"/>
          <w:szCs w:val="28"/>
        </w:rPr>
        <w:t xml:space="preserve">ля учеников 8-го класса была подготовлена и проведена </w:t>
      </w:r>
      <w:r w:rsidR="00B830F2" w:rsidRPr="006778C7">
        <w:rPr>
          <w:rFonts w:ascii="Times New Roman" w:hAnsi="Times New Roman" w:cs="Times New Roman"/>
          <w:b/>
          <w:sz w:val="28"/>
          <w:szCs w:val="28"/>
        </w:rPr>
        <w:t>игра «По лабиринтам</w:t>
      </w:r>
      <w:r w:rsidR="00B830F2">
        <w:rPr>
          <w:rFonts w:ascii="Times New Roman" w:hAnsi="Times New Roman" w:cs="Times New Roman"/>
          <w:sz w:val="28"/>
          <w:szCs w:val="28"/>
        </w:rPr>
        <w:t xml:space="preserve"> </w:t>
      </w:r>
      <w:r w:rsidR="00B830F2" w:rsidRPr="006778C7">
        <w:rPr>
          <w:rFonts w:ascii="Times New Roman" w:hAnsi="Times New Roman" w:cs="Times New Roman"/>
          <w:b/>
          <w:sz w:val="28"/>
          <w:szCs w:val="28"/>
        </w:rPr>
        <w:t>права»</w:t>
      </w:r>
      <w:r w:rsidR="00B830F2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B830F2">
        <w:rPr>
          <w:rFonts w:ascii="Times New Roman" w:hAnsi="Times New Roman" w:cs="Times New Roman"/>
          <w:sz w:val="28"/>
          <w:szCs w:val="28"/>
        </w:rPr>
        <w:t>Эта игра в полном объеме рассказала школьникам о их правах и обязанностях. На трудные для школьников вопросы у библиотекарей всегда был готов ответ. (15 чел.)</w:t>
      </w:r>
    </w:p>
    <w:p w:rsidR="00B830F2" w:rsidRDefault="00B830F2" w:rsidP="00B830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День правовой помощи детям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Нижнеивкинской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библиотеке прошел </w:t>
      </w:r>
      <w:r w:rsidRPr="006519EB">
        <w:rPr>
          <w:rFonts w:ascii="Times New Roman" w:hAnsi="Times New Roman" w:cs="Times New Roman"/>
          <w:b/>
          <w:sz w:val="28"/>
          <w:szCs w:val="28"/>
        </w:rPr>
        <w:t>час информации «Подросток и закон</w:t>
      </w:r>
      <w:r>
        <w:rPr>
          <w:rFonts w:ascii="Times New Roman" w:hAnsi="Times New Roman" w:cs="Times New Roman"/>
          <w:sz w:val="28"/>
          <w:szCs w:val="28"/>
        </w:rPr>
        <w:t xml:space="preserve">». Библиотекарями был подготовлен интересный </w:t>
      </w:r>
      <w:r w:rsidR="00E45C84">
        <w:rPr>
          <w:rFonts w:ascii="Times New Roman" w:hAnsi="Times New Roman" w:cs="Times New Roman"/>
          <w:sz w:val="28"/>
          <w:szCs w:val="28"/>
        </w:rPr>
        <w:t>рассказ</w:t>
      </w:r>
      <w:r>
        <w:rPr>
          <w:rFonts w:ascii="Times New Roman" w:hAnsi="Times New Roman" w:cs="Times New Roman"/>
          <w:sz w:val="28"/>
          <w:szCs w:val="28"/>
        </w:rPr>
        <w:t xml:space="preserve"> на заданную тему (15 чел.)</w:t>
      </w:r>
    </w:p>
    <w:p w:rsidR="00B830F2" w:rsidRDefault="00B830F2" w:rsidP="00B830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="00D24022">
        <w:rPr>
          <w:rFonts w:ascii="Times New Roman" w:hAnsi="Times New Roman" w:cs="Times New Roman"/>
          <w:sz w:val="28"/>
          <w:szCs w:val="28"/>
        </w:rPr>
        <w:t xml:space="preserve"> Березниковская сельская библиотека подготовила для второклассников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778C7">
        <w:rPr>
          <w:rFonts w:ascii="Times New Roman" w:hAnsi="Times New Roman" w:cs="Times New Roman"/>
          <w:b/>
          <w:sz w:val="28"/>
          <w:szCs w:val="28"/>
        </w:rPr>
        <w:t>познавательн</w:t>
      </w:r>
      <w:r w:rsidR="00D24022">
        <w:rPr>
          <w:rFonts w:ascii="Times New Roman" w:hAnsi="Times New Roman" w:cs="Times New Roman"/>
          <w:b/>
          <w:sz w:val="28"/>
          <w:szCs w:val="28"/>
        </w:rPr>
        <w:t>ую</w:t>
      </w:r>
      <w:r w:rsidRPr="006778C7">
        <w:rPr>
          <w:rFonts w:ascii="Times New Roman" w:hAnsi="Times New Roman" w:cs="Times New Roman"/>
          <w:b/>
          <w:sz w:val="28"/>
          <w:szCs w:val="28"/>
        </w:rPr>
        <w:t xml:space="preserve"> игр</w:t>
      </w:r>
      <w:r w:rsidR="00D24022">
        <w:rPr>
          <w:rFonts w:ascii="Times New Roman" w:hAnsi="Times New Roman" w:cs="Times New Roman"/>
          <w:b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под названием </w:t>
      </w:r>
      <w:r w:rsidRPr="006778C7">
        <w:rPr>
          <w:rFonts w:ascii="Times New Roman" w:hAnsi="Times New Roman" w:cs="Times New Roman"/>
          <w:b/>
          <w:sz w:val="28"/>
          <w:szCs w:val="28"/>
        </w:rPr>
        <w:t>«О праве, играя»</w:t>
      </w:r>
      <w:r>
        <w:rPr>
          <w:rFonts w:ascii="Times New Roman" w:hAnsi="Times New Roman" w:cs="Times New Roman"/>
          <w:sz w:val="28"/>
          <w:szCs w:val="28"/>
        </w:rPr>
        <w:t>. В ходе игры</w:t>
      </w:r>
      <w:r w:rsidRPr="00C10FD5">
        <w:rPr>
          <w:rFonts w:ascii="Times New Roman" w:hAnsi="Times New Roman" w:cs="Times New Roman"/>
          <w:sz w:val="28"/>
          <w:szCs w:val="28"/>
        </w:rPr>
        <w:t xml:space="preserve"> ребята </w:t>
      </w:r>
      <w:r>
        <w:rPr>
          <w:rFonts w:ascii="Times New Roman" w:hAnsi="Times New Roman" w:cs="Times New Roman"/>
          <w:sz w:val="28"/>
          <w:szCs w:val="28"/>
        </w:rPr>
        <w:t xml:space="preserve">познакомились с основными гражданскими правами, положенными им с рождения: </w:t>
      </w:r>
      <w:r w:rsidRPr="00C10FD5">
        <w:rPr>
          <w:rFonts w:ascii="Times New Roman" w:hAnsi="Times New Roman" w:cs="Times New Roman"/>
          <w:sz w:val="28"/>
          <w:szCs w:val="28"/>
        </w:rPr>
        <w:t>прав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C10FD5">
        <w:rPr>
          <w:rFonts w:ascii="Times New Roman" w:hAnsi="Times New Roman" w:cs="Times New Roman"/>
          <w:sz w:val="28"/>
          <w:szCs w:val="28"/>
        </w:rPr>
        <w:t xml:space="preserve"> на личную неприкосновенность, </w:t>
      </w:r>
      <w:r>
        <w:rPr>
          <w:rFonts w:ascii="Times New Roman" w:hAnsi="Times New Roman" w:cs="Times New Roman"/>
          <w:sz w:val="28"/>
          <w:szCs w:val="28"/>
        </w:rPr>
        <w:t>жизнь и свободу, право на медицинское о</w:t>
      </w:r>
      <w:r w:rsidRPr="00C10FD5">
        <w:rPr>
          <w:rFonts w:ascii="Times New Roman" w:hAnsi="Times New Roman" w:cs="Times New Roman"/>
          <w:sz w:val="28"/>
          <w:szCs w:val="28"/>
        </w:rPr>
        <w:t>бслуживание, семью</w:t>
      </w:r>
      <w:r>
        <w:rPr>
          <w:rFonts w:ascii="Times New Roman" w:hAnsi="Times New Roman" w:cs="Times New Roman"/>
          <w:sz w:val="28"/>
          <w:szCs w:val="28"/>
        </w:rPr>
        <w:t xml:space="preserve"> и т.д. </w:t>
      </w:r>
      <w:r w:rsidRPr="00C10FD5">
        <w:rPr>
          <w:rFonts w:ascii="Times New Roman" w:hAnsi="Times New Roman" w:cs="Times New Roman"/>
          <w:sz w:val="28"/>
          <w:szCs w:val="28"/>
        </w:rPr>
        <w:t xml:space="preserve">Разгадав кроссворд, где ключевым словом получилось слово «права», </w:t>
      </w:r>
      <w:r>
        <w:rPr>
          <w:rFonts w:ascii="Times New Roman" w:hAnsi="Times New Roman" w:cs="Times New Roman"/>
          <w:sz w:val="28"/>
          <w:szCs w:val="28"/>
        </w:rPr>
        <w:t>они</w:t>
      </w:r>
      <w:r w:rsidRPr="00C10FD5">
        <w:rPr>
          <w:rFonts w:ascii="Times New Roman" w:hAnsi="Times New Roman" w:cs="Times New Roman"/>
          <w:sz w:val="28"/>
          <w:szCs w:val="28"/>
        </w:rPr>
        <w:t xml:space="preserve"> отправились в путешествие по стране правовых знаний. По иллюстрациям сказки «Петушок-золотой гребешок</w:t>
      </w:r>
      <w:r>
        <w:rPr>
          <w:rFonts w:ascii="Times New Roman" w:hAnsi="Times New Roman" w:cs="Times New Roman"/>
          <w:sz w:val="28"/>
          <w:szCs w:val="28"/>
        </w:rPr>
        <w:t>» говорили о неприкосновенности, с</w:t>
      </w:r>
      <w:r w:rsidRPr="00C10FD5">
        <w:rPr>
          <w:rFonts w:ascii="Times New Roman" w:hAnsi="Times New Roman" w:cs="Times New Roman"/>
          <w:sz w:val="28"/>
          <w:szCs w:val="28"/>
        </w:rPr>
        <w:t xml:space="preserve"> помощью </w:t>
      </w:r>
      <w:r>
        <w:rPr>
          <w:rFonts w:ascii="Times New Roman" w:hAnsi="Times New Roman" w:cs="Times New Roman"/>
          <w:sz w:val="28"/>
          <w:szCs w:val="28"/>
        </w:rPr>
        <w:t>книги К. Чуковского «Айболит»</w:t>
      </w:r>
      <w:r w:rsidRPr="00C10FD5">
        <w:rPr>
          <w:rFonts w:ascii="Times New Roman" w:hAnsi="Times New Roman" w:cs="Times New Roman"/>
          <w:sz w:val="28"/>
          <w:szCs w:val="28"/>
        </w:rPr>
        <w:t xml:space="preserve"> – на медицинское обслуживание. </w:t>
      </w:r>
      <w:r w:rsidR="00F53E75">
        <w:rPr>
          <w:rFonts w:ascii="Times New Roman" w:hAnsi="Times New Roman" w:cs="Times New Roman"/>
          <w:sz w:val="28"/>
          <w:szCs w:val="28"/>
        </w:rPr>
        <w:t>(12</w:t>
      </w:r>
      <w:r>
        <w:rPr>
          <w:rFonts w:ascii="Times New Roman" w:hAnsi="Times New Roman" w:cs="Times New Roman"/>
          <w:sz w:val="28"/>
          <w:szCs w:val="28"/>
        </w:rPr>
        <w:t xml:space="preserve"> чел.)</w:t>
      </w:r>
    </w:p>
    <w:p w:rsidR="00B830F2" w:rsidRDefault="00B830F2" w:rsidP="00B830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24022"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 xml:space="preserve"> Большеперелазской библиотеке для детей была подготовлена презентация «</w:t>
      </w:r>
      <w:r w:rsidRPr="00203665">
        <w:rPr>
          <w:rFonts w:ascii="Times New Roman" w:hAnsi="Times New Roman" w:cs="Times New Roman"/>
          <w:b/>
          <w:sz w:val="28"/>
          <w:szCs w:val="28"/>
        </w:rPr>
        <w:t>Государство и закон»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она раскрыла тему «Законы для детей», </w:t>
      </w:r>
      <w:r>
        <w:rPr>
          <w:rFonts w:ascii="Times New Roman" w:hAnsi="Times New Roman" w:cs="Times New Roman"/>
          <w:sz w:val="28"/>
          <w:szCs w:val="28"/>
        </w:rPr>
        <w:lastRenderedPageBreak/>
        <w:t>кроме того, говорили и об ответственности подростков за правонарушения. Закончилось мероприятие викториной-повтор</w:t>
      </w:r>
      <w:r w:rsidR="00F53E75">
        <w:rPr>
          <w:rFonts w:ascii="Times New Roman" w:hAnsi="Times New Roman" w:cs="Times New Roman"/>
          <w:sz w:val="28"/>
          <w:szCs w:val="28"/>
        </w:rPr>
        <w:t>ением «Закон и ты» (12</w:t>
      </w:r>
      <w:r>
        <w:rPr>
          <w:rFonts w:ascii="Times New Roman" w:hAnsi="Times New Roman" w:cs="Times New Roman"/>
          <w:sz w:val="28"/>
          <w:szCs w:val="28"/>
        </w:rPr>
        <w:t xml:space="preserve"> чел.)</w:t>
      </w:r>
    </w:p>
    <w:p w:rsidR="00B830F2" w:rsidRDefault="00B830F2" w:rsidP="00B830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18 ноября для ребят среднего школьного возраста </w:t>
      </w:r>
      <w:proofErr w:type="spellStart"/>
      <w:r w:rsidR="00D24022">
        <w:rPr>
          <w:rFonts w:ascii="Times New Roman" w:hAnsi="Times New Roman" w:cs="Times New Roman"/>
          <w:sz w:val="28"/>
          <w:szCs w:val="28"/>
        </w:rPr>
        <w:t>Верхобыстрицкой</w:t>
      </w:r>
      <w:proofErr w:type="spellEnd"/>
      <w:r w:rsidR="00D2402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библиотекой организован </w:t>
      </w:r>
      <w:r w:rsidRPr="006813CA">
        <w:rPr>
          <w:rFonts w:ascii="Times New Roman" w:hAnsi="Times New Roman" w:cs="Times New Roman"/>
          <w:b/>
          <w:sz w:val="28"/>
          <w:szCs w:val="28"/>
        </w:rPr>
        <w:t>правовой час «Детство под защитой»</w:t>
      </w:r>
      <w:r w:rsidR="00F53E75">
        <w:rPr>
          <w:rFonts w:ascii="Times New Roman" w:hAnsi="Times New Roman" w:cs="Times New Roman"/>
          <w:sz w:val="28"/>
          <w:szCs w:val="28"/>
        </w:rPr>
        <w:t xml:space="preserve"> (14</w:t>
      </w:r>
      <w:r>
        <w:rPr>
          <w:rFonts w:ascii="Times New Roman" w:hAnsi="Times New Roman" w:cs="Times New Roman"/>
          <w:sz w:val="28"/>
          <w:szCs w:val="28"/>
        </w:rPr>
        <w:t xml:space="preserve"> чел.)</w:t>
      </w:r>
    </w:p>
    <w:p w:rsidR="00B830F2" w:rsidRDefault="00B830F2" w:rsidP="00B830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121DDE">
        <w:rPr>
          <w:rFonts w:ascii="Times New Roman" w:hAnsi="Times New Roman" w:cs="Times New Roman"/>
          <w:b/>
          <w:sz w:val="28"/>
          <w:szCs w:val="28"/>
        </w:rPr>
        <w:t>Игра «Закон и ты»</w:t>
      </w:r>
      <w:r>
        <w:rPr>
          <w:rFonts w:ascii="Times New Roman" w:hAnsi="Times New Roman" w:cs="Times New Roman"/>
          <w:sz w:val="28"/>
          <w:szCs w:val="28"/>
        </w:rPr>
        <w:t xml:space="preserve">, прошедшая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Парфеновской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библиотеке 18 ноября, тоже не оставила ребят равнодушными. Конкурсы, загадки, блиц-опросы, ребусы заинтересовал</w:t>
      </w:r>
      <w:r w:rsidR="00E45C84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школьников, тема права была для них интересна. (14 чел.)</w:t>
      </w:r>
    </w:p>
    <w:p w:rsidR="00B830F2" w:rsidRDefault="00B830F2" w:rsidP="00B830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830F2" w:rsidRDefault="00B830F2" w:rsidP="00B830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45C84">
        <w:rPr>
          <w:rFonts w:ascii="Times New Roman" w:hAnsi="Times New Roman" w:cs="Times New Roman"/>
          <w:sz w:val="28"/>
          <w:szCs w:val="28"/>
        </w:rPr>
        <w:t>В</w:t>
      </w:r>
      <w:r w:rsidR="00D24022">
        <w:rPr>
          <w:rFonts w:ascii="Times New Roman" w:hAnsi="Times New Roman" w:cs="Times New Roman"/>
          <w:sz w:val="28"/>
          <w:szCs w:val="28"/>
        </w:rPr>
        <w:t xml:space="preserve"> Дне правовой помощи детям принял</w:t>
      </w:r>
      <w:r w:rsidR="00E45C84">
        <w:rPr>
          <w:rFonts w:ascii="Times New Roman" w:hAnsi="Times New Roman" w:cs="Times New Roman"/>
          <w:sz w:val="28"/>
          <w:szCs w:val="28"/>
        </w:rPr>
        <w:t>и участие</w:t>
      </w:r>
      <w:r w:rsidR="00D24022">
        <w:rPr>
          <w:rFonts w:ascii="Times New Roman" w:hAnsi="Times New Roman" w:cs="Times New Roman"/>
          <w:sz w:val="28"/>
          <w:szCs w:val="28"/>
        </w:rPr>
        <w:t xml:space="preserve"> </w:t>
      </w:r>
      <w:r w:rsidR="00F53E75">
        <w:rPr>
          <w:rFonts w:ascii="Times New Roman" w:hAnsi="Times New Roman" w:cs="Times New Roman"/>
          <w:sz w:val="28"/>
          <w:szCs w:val="28"/>
        </w:rPr>
        <w:t>222</w:t>
      </w:r>
      <w:r w:rsidR="006D0E40">
        <w:rPr>
          <w:rFonts w:ascii="Times New Roman" w:hAnsi="Times New Roman" w:cs="Times New Roman"/>
          <w:sz w:val="28"/>
          <w:szCs w:val="28"/>
        </w:rPr>
        <w:t xml:space="preserve"> (двести </w:t>
      </w:r>
      <w:r w:rsidR="00F53E75">
        <w:rPr>
          <w:rFonts w:ascii="Times New Roman" w:hAnsi="Times New Roman" w:cs="Times New Roman"/>
          <w:sz w:val="28"/>
          <w:szCs w:val="28"/>
        </w:rPr>
        <w:t xml:space="preserve">двадцать два) </w:t>
      </w:r>
      <w:r w:rsidR="00E45C84">
        <w:rPr>
          <w:rFonts w:ascii="Times New Roman" w:hAnsi="Times New Roman" w:cs="Times New Roman"/>
          <w:sz w:val="28"/>
          <w:szCs w:val="28"/>
        </w:rPr>
        <w:t>ребенка</w:t>
      </w:r>
      <w:r w:rsidR="00D24022">
        <w:rPr>
          <w:rFonts w:ascii="Times New Roman" w:hAnsi="Times New Roman" w:cs="Times New Roman"/>
          <w:sz w:val="28"/>
          <w:szCs w:val="28"/>
        </w:rPr>
        <w:t xml:space="preserve"> разного возраста.</w:t>
      </w:r>
    </w:p>
    <w:p w:rsidR="00B830F2" w:rsidRDefault="00B830F2" w:rsidP="00B830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45C84" w:rsidRDefault="00E45C84" w:rsidP="00B830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F2141" w:rsidRDefault="00DF2141" w:rsidP="00B830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F2141" w:rsidRDefault="00DF2141" w:rsidP="00B830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45C84" w:rsidRDefault="00E45C84" w:rsidP="00B830F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830F2" w:rsidRDefault="00B830F2" w:rsidP="00B830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894A7D">
        <w:rPr>
          <w:rFonts w:ascii="Times New Roman" w:hAnsi="Times New Roman" w:cs="Times New Roman"/>
          <w:sz w:val="24"/>
          <w:szCs w:val="24"/>
        </w:rPr>
        <w:t xml:space="preserve">Директор </w:t>
      </w:r>
      <w:r>
        <w:rPr>
          <w:rFonts w:ascii="Times New Roman" w:hAnsi="Times New Roman" w:cs="Times New Roman"/>
          <w:sz w:val="24"/>
          <w:szCs w:val="24"/>
        </w:rPr>
        <w:t xml:space="preserve">МКУК ЦБО – </w:t>
      </w:r>
    </w:p>
    <w:p w:rsidR="00B830F2" w:rsidRDefault="00B830F2" w:rsidP="00B830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библиотека им. А.В. Фищева                              Г.С. Крутихина</w:t>
      </w:r>
    </w:p>
    <w:p w:rsidR="00B830F2" w:rsidRDefault="00B830F2" w:rsidP="00B830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F2141" w:rsidRDefault="00DF2141" w:rsidP="00B830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830F2" w:rsidRDefault="00B830F2" w:rsidP="00B830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Исполнитель: методист                                      М.А. </w:t>
      </w:r>
      <w:proofErr w:type="spellStart"/>
      <w:r>
        <w:rPr>
          <w:rFonts w:ascii="Times New Roman" w:hAnsi="Times New Roman" w:cs="Times New Roman"/>
          <w:sz w:val="24"/>
          <w:szCs w:val="24"/>
        </w:rPr>
        <w:t>Гасникова</w:t>
      </w:r>
      <w:proofErr w:type="spellEnd"/>
    </w:p>
    <w:p w:rsidR="00B830F2" w:rsidRDefault="00B830F2" w:rsidP="00B830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830F2" w:rsidRDefault="00B830F2" w:rsidP="00B830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830F2" w:rsidRPr="00894A7D" w:rsidRDefault="00B830F2" w:rsidP="00B830F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Тел.: </w:t>
      </w:r>
      <w:r w:rsidR="00DF2141">
        <w:rPr>
          <w:rFonts w:ascii="Times New Roman" w:hAnsi="Times New Roman" w:cs="Times New Roman"/>
          <w:sz w:val="24"/>
          <w:szCs w:val="24"/>
        </w:rPr>
        <w:t xml:space="preserve">(83343) </w:t>
      </w:r>
      <w:r>
        <w:rPr>
          <w:rFonts w:ascii="Times New Roman" w:hAnsi="Times New Roman" w:cs="Times New Roman"/>
          <w:sz w:val="24"/>
          <w:szCs w:val="24"/>
        </w:rPr>
        <w:t>2-13-39</w:t>
      </w:r>
    </w:p>
    <w:p w:rsidR="00B830F2" w:rsidRPr="00425E2E" w:rsidRDefault="00B830F2" w:rsidP="00B830F2">
      <w:pPr>
        <w:pStyle w:val="a3"/>
        <w:ind w:left="4456"/>
        <w:jc w:val="both"/>
      </w:pPr>
    </w:p>
    <w:p w:rsidR="00400FBE" w:rsidRDefault="00400FBE"/>
    <w:sectPr w:rsidR="00400F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30F2"/>
    <w:rsid w:val="00026531"/>
    <w:rsid w:val="00042BF8"/>
    <w:rsid w:val="00077160"/>
    <w:rsid w:val="000D6B31"/>
    <w:rsid w:val="00110E99"/>
    <w:rsid w:val="00193E99"/>
    <w:rsid w:val="0021043A"/>
    <w:rsid w:val="002D591C"/>
    <w:rsid w:val="003028F8"/>
    <w:rsid w:val="003216E3"/>
    <w:rsid w:val="003509D6"/>
    <w:rsid w:val="00364203"/>
    <w:rsid w:val="003D23CF"/>
    <w:rsid w:val="00400FBE"/>
    <w:rsid w:val="00473F2C"/>
    <w:rsid w:val="005514FA"/>
    <w:rsid w:val="005B2FC6"/>
    <w:rsid w:val="005B3DA9"/>
    <w:rsid w:val="005E433D"/>
    <w:rsid w:val="005F3A14"/>
    <w:rsid w:val="006315B4"/>
    <w:rsid w:val="006A3DF2"/>
    <w:rsid w:val="006D0E40"/>
    <w:rsid w:val="007423DF"/>
    <w:rsid w:val="00746CB8"/>
    <w:rsid w:val="007531AE"/>
    <w:rsid w:val="008105DE"/>
    <w:rsid w:val="008A1346"/>
    <w:rsid w:val="009725FA"/>
    <w:rsid w:val="00A24EE8"/>
    <w:rsid w:val="00A4254A"/>
    <w:rsid w:val="00A97E9C"/>
    <w:rsid w:val="00B830F2"/>
    <w:rsid w:val="00B91E69"/>
    <w:rsid w:val="00C572E5"/>
    <w:rsid w:val="00CE158E"/>
    <w:rsid w:val="00D037CC"/>
    <w:rsid w:val="00D21A59"/>
    <w:rsid w:val="00D24022"/>
    <w:rsid w:val="00D352E6"/>
    <w:rsid w:val="00DF2141"/>
    <w:rsid w:val="00E45C84"/>
    <w:rsid w:val="00EA3286"/>
    <w:rsid w:val="00F53E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30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830F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semiHidden/>
    <w:unhideWhenUsed/>
    <w:rsid w:val="00B830F2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30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830F2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semiHidden/>
    <w:unhideWhenUsed/>
    <w:rsid w:val="00B830F2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1111</Words>
  <Characters>6333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7430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Крылатых Анна Михайловна</cp:lastModifiedBy>
  <cp:revision>5</cp:revision>
  <dcterms:created xsi:type="dcterms:W3CDTF">2016-11-22T14:04:00Z</dcterms:created>
  <dcterms:modified xsi:type="dcterms:W3CDTF">2016-12-06T10:52:00Z</dcterms:modified>
</cp:coreProperties>
</file>