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2A3" w:rsidRPr="003F3629" w:rsidRDefault="00AA62A3" w:rsidP="00AA62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F3629">
        <w:rPr>
          <w:rFonts w:ascii="Times New Roman" w:hAnsi="Times New Roman" w:cs="Times New Roman"/>
          <w:b/>
          <w:sz w:val="28"/>
          <w:szCs w:val="28"/>
        </w:rPr>
        <w:t>МАУК «ЦБС» города Кирово-Чепецка</w:t>
      </w:r>
    </w:p>
    <w:p w:rsidR="003F3629" w:rsidRDefault="00AA62A3" w:rsidP="003F36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629">
        <w:rPr>
          <w:rFonts w:ascii="Times New Roman" w:hAnsi="Times New Roman" w:cs="Times New Roman"/>
          <w:b/>
          <w:sz w:val="28"/>
          <w:szCs w:val="28"/>
        </w:rPr>
        <w:t xml:space="preserve">3 сентября памятная дата России – </w:t>
      </w:r>
    </w:p>
    <w:p w:rsidR="00AA62A3" w:rsidRPr="003F3629" w:rsidRDefault="003F3629" w:rsidP="003F36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AA62A3" w:rsidRPr="003F3629">
        <w:rPr>
          <w:rFonts w:ascii="Times New Roman" w:hAnsi="Times New Roman" w:cs="Times New Roman"/>
          <w:b/>
          <w:sz w:val="28"/>
          <w:szCs w:val="28"/>
        </w:rPr>
        <w:t>ень солидарности в борьбе с терроризмом</w:t>
      </w:r>
    </w:p>
    <w:p w:rsidR="005640D2" w:rsidRDefault="00AA62A3" w:rsidP="00AA6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данной дате в библиотеках  были оформлены 8 информационных выставочных форм.</w:t>
      </w:r>
    </w:p>
    <w:p w:rsidR="00AA62A3" w:rsidRPr="003F3629" w:rsidRDefault="00AA62A3" w:rsidP="00AA62A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F3629">
        <w:rPr>
          <w:rFonts w:ascii="Times New Roman" w:hAnsi="Times New Roman" w:cs="Times New Roman"/>
          <w:b/>
          <w:i/>
          <w:sz w:val="28"/>
          <w:szCs w:val="28"/>
        </w:rPr>
        <w:t>Внимание читателей привлекли:</w:t>
      </w:r>
    </w:p>
    <w:p w:rsidR="00AA62A3" w:rsidRDefault="007B7830" w:rsidP="007B78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B7830">
        <w:rPr>
          <w:rFonts w:ascii="Times New Roman" w:hAnsi="Times New Roman" w:cs="Times New Roman"/>
          <w:b/>
          <w:sz w:val="28"/>
          <w:szCs w:val="28"/>
        </w:rPr>
        <w:t>тематическая полка</w:t>
      </w:r>
      <w:r w:rsidR="00AA62A3" w:rsidRPr="007B7830">
        <w:rPr>
          <w:rFonts w:ascii="Times New Roman" w:hAnsi="Times New Roman" w:cs="Times New Roman"/>
          <w:b/>
          <w:sz w:val="28"/>
          <w:szCs w:val="28"/>
        </w:rPr>
        <w:t xml:space="preserve">  документов «Как вести себя во время теракта»</w:t>
      </w:r>
      <w:r w:rsidR="00AA62A3">
        <w:rPr>
          <w:rFonts w:ascii="Times New Roman" w:hAnsi="Times New Roman" w:cs="Times New Roman"/>
          <w:sz w:val="28"/>
          <w:szCs w:val="28"/>
        </w:rPr>
        <w:t xml:space="preserve"> в читальном зале ЦГБ им. Н. Островского. </w:t>
      </w:r>
      <w:proofErr w:type="gramStart"/>
      <w:r w:rsidR="00AA62A3">
        <w:rPr>
          <w:rFonts w:ascii="Times New Roman" w:hAnsi="Times New Roman" w:cs="Times New Roman"/>
          <w:sz w:val="28"/>
          <w:szCs w:val="28"/>
        </w:rPr>
        <w:t xml:space="preserve">На ней представлено: статья из газеты, </w:t>
      </w:r>
      <w:r>
        <w:rPr>
          <w:rFonts w:ascii="Times New Roman" w:hAnsi="Times New Roman" w:cs="Times New Roman"/>
          <w:sz w:val="28"/>
          <w:szCs w:val="28"/>
        </w:rPr>
        <w:t>памятка «Как вести себя во время теракта»  и книга с «Личная безопасность» (энциклопедия для детей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7B7830" w:rsidRDefault="007B7830" w:rsidP="007B78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выставке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дня обратились 8 человек. У выставки проведено 3 беседы  с рекомендацией литературы.</w:t>
      </w:r>
    </w:p>
    <w:p w:rsidR="007B7830" w:rsidRDefault="007B7830" w:rsidP="007B7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80458"/>
            <wp:effectExtent l="19050" t="0" r="3175" b="0"/>
            <wp:docPr id="1" name="Рисунок 1" descr="C:\Documents and Settings\User\Рабочий стол\13.09.2016\SAM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3.09.2016\SAM_2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29" w:rsidRPr="002C7BB8" w:rsidRDefault="003F3629" w:rsidP="003F36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917575</wp:posOffset>
            </wp:positionV>
            <wp:extent cx="3034030" cy="2527300"/>
            <wp:effectExtent l="19050" t="19050" r="13970" b="25400"/>
            <wp:wrapTight wrapText="bothSides">
              <wp:wrapPolygon edited="0">
                <wp:start x="-136" y="-163"/>
                <wp:lineTo x="-136" y="21817"/>
                <wp:lineTo x="21699" y="21817"/>
                <wp:lineTo x="21699" y="-163"/>
                <wp:lineTo x="-136" y="-163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527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830">
        <w:rPr>
          <w:rFonts w:ascii="Times New Roman" w:hAnsi="Times New Roman" w:cs="Times New Roman"/>
          <w:sz w:val="28"/>
          <w:szCs w:val="28"/>
        </w:rPr>
        <w:t>-</w:t>
      </w:r>
      <w:r w:rsidRPr="003F36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солидарности в борьбе с терроризмом с 29 августа на абонементе библиотеки им. Д.С. Лихачёва начала свою работу </w:t>
      </w:r>
      <w:r w:rsidRPr="007B3E5E">
        <w:rPr>
          <w:rFonts w:ascii="Times New Roman" w:hAnsi="Times New Roman" w:cs="Times New Roman"/>
          <w:b/>
          <w:sz w:val="28"/>
          <w:szCs w:val="28"/>
        </w:rPr>
        <w:t xml:space="preserve">выставка одного события «Жертвы террора – дети. Хроника </w:t>
      </w:r>
      <w:proofErr w:type="spellStart"/>
      <w:r w:rsidRPr="007B3E5E">
        <w:rPr>
          <w:rFonts w:ascii="Times New Roman" w:hAnsi="Times New Roman" w:cs="Times New Roman"/>
          <w:b/>
          <w:sz w:val="28"/>
          <w:szCs w:val="28"/>
        </w:rPr>
        <w:t>бесланской</w:t>
      </w:r>
      <w:proofErr w:type="spellEnd"/>
      <w:r w:rsidRPr="007B3E5E">
        <w:rPr>
          <w:rFonts w:ascii="Times New Roman" w:hAnsi="Times New Roman" w:cs="Times New Roman"/>
          <w:b/>
          <w:sz w:val="28"/>
          <w:szCs w:val="28"/>
        </w:rPr>
        <w:t xml:space="preserve"> трагедии».</w:t>
      </w:r>
      <w:r>
        <w:rPr>
          <w:rFonts w:ascii="Times New Roman" w:hAnsi="Times New Roman" w:cs="Times New Roman"/>
          <w:sz w:val="28"/>
          <w:szCs w:val="28"/>
        </w:rPr>
        <w:t xml:space="preserve"> Экспозиция посвящена памяти же</w:t>
      </w:r>
      <w:proofErr w:type="gramStart"/>
      <w:r>
        <w:rPr>
          <w:rFonts w:ascii="Times New Roman" w:hAnsi="Times New Roman" w:cs="Times New Roman"/>
          <w:sz w:val="28"/>
          <w:szCs w:val="28"/>
        </w:rPr>
        <w:t>ртв 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агедии в Беслане. Представлены книги, статьи из периодических изданий, посвящённые трагическим событиям 2004 года и вопросам терроризма в современном мире. Внимание читателей привлекла книга журналистов немецкого «Шпигеля» «01.09.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Бесланское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досье. Состояние на 07.03.2005» </w:t>
      </w:r>
      <w:r w:rsidRPr="002C7BB8">
        <w:rPr>
          <w:rFonts w:ascii="Times New Roman" w:hAnsi="Times New Roman" w:cs="Times New Roman"/>
          <w:sz w:val="28"/>
          <w:szCs w:val="28"/>
        </w:rPr>
        <w:t xml:space="preserve">(Москва, изд-во </w:t>
      </w:r>
      <w:proofErr w:type="spellStart"/>
      <w:r w:rsidRPr="002C7BB8">
        <w:rPr>
          <w:rFonts w:ascii="Times New Roman" w:hAnsi="Times New Roman" w:cs="Times New Roman"/>
          <w:sz w:val="28"/>
          <w:szCs w:val="28"/>
        </w:rPr>
        <w:t>Ad</w:t>
      </w:r>
      <w:proofErr w:type="spellEnd"/>
      <w:r w:rsidRPr="002C7B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BB8">
        <w:rPr>
          <w:rFonts w:ascii="Times New Roman" w:hAnsi="Times New Roman" w:cs="Times New Roman"/>
          <w:sz w:val="28"/>
          <w:szCs w:val="28"/>
        </w:rPr>
        <w:t>Marginem</w:t>
      </w:r>
      <w:proofErr w:type="spellEnd"/>
      <w:r w:rsidRPr="002C7BB8">
        <w:rPr>
          <w:rFonts w:ascii="Times New Roman" w:hAnsi="Times New Roman" w:cs="Times New Roman"/>
          <w:sz w:val="28"/>
          <w:szCs w:val="28"/>
        </w:rPr>
        <w:t xml:space="preserve">, 2005). В книге истории спасенных заложников, жителей Беслана,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интервью с родственниками террористов, с сотрудниками силовых структур, с работниками штаба по преодолению кризиса и с политиками. Издание снабжено множеством фотографий. </w:t>
      </w:r>
    </w:p>
    <w:p w:rsidR="003F3629" w:rsidRDefault="003F3629" w:rsidP="003F36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Представлено 9 экземпляров документов, с материалами выставки ознакомились 62 человека, книговыдача на дом составила 3 экземпляра документов.</w:t>
      </w:r>
    </w:p>
    <w:p w:rsidR="003F3629" w:rsidRDefault="003F3629" w:rsidP="003F36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1298575</wp:posOffset>
            </wp:positionV>
            <wp:extent cx="2770505" cy="2103755"/>
            <wp:effectExtent l="19050" t="19050" r="10795" b="10795"/>
            <wp:wrapTight wrapText="bothSides">
              <wp:wrapPolygon edited="0">
                <wp:start x="-149" y="-196"/>
                <wp:lineTo x="-149" y="21711"/>
                <wp:lineTo x="21684" y="21711"/>
                <wp:lineTo x="21684" y="-196"/>
                <wp:lineTo x="-149" y="-19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103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рамках Дня солидарности в борьбе с терроризмом в фойе библиотеки им. Д.С. Лихачёва с 30 августа начал работать </w:t>
      </w:r>
      <w:proofErr w:type="spellStart"/>
      <w:r w:rsidRPr="007B3E5E">
        <w:rPr>
          <w:rFonts w:ascii="Times New Roman" w:hAnsi="Times New Roman" w:cs="Times New Roman"/>
          <w:b/>
          <w:sz w:val="28"/>
          <w:szCs w:val="28"/>
        </w:rPr>
        <w:t>информ</w:t>
      </w:r>
      <w:proofErr w:type="spellEnd"/>
      <w:r w:rsidRPr="007B3E5E">
        <w:rPr>
          <w:rFonts w:ascii="Times New Roman" w:hAnsi="Times New Roman" w:cs="Times New Roman"/>
          <w:b/>
          <w:sz w:val="28"/>
          <w:szCs w:val="28"/>
        </w:rPr>
        <w:t>-стенд «Будущее без терроризма, терроризм – без будущего»</w:t>
      </w:r>
      <w:r>
        <w:rPr>
          <w:rFonts w:ascii="Times New Roman" w:hAnsi="Times New Roman" w:cs="Times New Roman"/>
          <w:sz w:val="28"/>
          <w:szCs w:val="28"/>
        </w:rPr>
        <w:t xml:space="preserve">. Материалы стенда содержали такие понятия как «экстремизм» и «терроризм», были приведены случаи 10-ти самых крупных терактов в мире и их последствия. Через стихотворение ученицы 7 класса К.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Солодуненко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«Терроризму – нет!», прозвучал призыв о прекращении кровопролития невинных людей.</w:t>
      </w:r>
    </w:p>
    <w:p w:rsidR="003F3629" w:rsidRDefault="003F3629" w:rsidP="003F36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Отдельным блоком была дана справочная информация о том, как поступить в случае обнаружения подозрительных предметов, о возможных местах установки взрывчатых веществ, приведены телефоны служб экстренной помощи.</w:t>
      </w:r>
    </w:p>
    <w:p w:rsidR="003F3629" w:rsidRDefault="003F3629" w:rsidP="003F36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предложенной информацией ознакомились 137 человек. </w:t>
      </w:r>
    </w:p>
    <w:p w:rsidR="003F3629" w:rsidRPr="00A91A62" w:rsidRDefault="003F3629" w:rsidP="003F36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3629" w:rsidRPr="00A91A62" w:rsidRDefault="003F3629" w:rsidP="003F36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3629" w:rsidRPr="008D6430" w:rsidRDefault="003F3629" w:rsidP="003F36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B7830" w:rsidRDefault="007B7830" w:rsidP="007B7830">
      <w:pPr>
        <w:rPr>
          <w:rFonts w:ascii="Times New Roman" w:hAnsi="Times New Roman" w:cs="Times New Roman"/>
          <w:sz w:val="28"/>
          <w:szCs w:val="28"/>
        </w:rPr>
      </w:pPr>
    </w:p>
    <w:p w:rsidR="007B7830" w:rsidRPr="007B7830" w:rsidRDefault="007B7830" w:rsidP="007B7830">
      <w:pPr>
        <w:rPr>
          <w:rFonts w:ascii="Times New Roman" w:hAnsi="Times New Roman" w:cs="Times New Roman"/>
          <w:sz w:val="28"/>
          <w:szCs w:val="28"/>
        </w:rPr>
      </w:pPr>
    </w:p>
    <w:sectPr w:rsidR="007B7830" w:rsidRPr="007B7830" w:rsidSect="00C16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62A3"/>
    <w:rsid w:val="003F3629"/>
    <w:rsid w:val="007B7830"/>
    <w:rsid w:val="00AA62A3"/>
    <w:rsid w:val="00C161C7"/>
    <w:rsid w:val="00E35F35"/>
    <w:rsid w:val="00EB7616"/>
    <w:rsid w:val="00FA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1896</Characters>
  <Application>Microsoft Office Word</Application>
  <DocSecurity>4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Biblioteka</Company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Bibl_User</dc:creator>
  <cp:lastModifiedBy>Научно-методический отдел</cp:lastModifiedBy>
  <cp:revision>2</cp:revision>
  <dcterms:created xsi:type="dcterms:W3CDTF">2016-09-13T12:10:00Z</dcterms:created>
  <dcterms:modified xsi:type="dcterms:W3CDTF">2016-09-13T12:10:00Z</dcterms:modified>
</cp:coreProperties>
</file>